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47445" w14:textId="6E722423" w:rsidR="007809D7" w:rsidRPr="007809D7" w:rsidRDefault="007809D7" w:rsidP="007809D7">
      <w:pPr>
        <w:spacing w:after="411"/>
        <w:ind w:right="376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Cambria" w:eastAsia="Cambria" w:hAnsi="Cambria" w:cs="Cambria"/>
          <w:b/>
          <w:color w:val="000000"/>
          <w:lang w:eastAsia="pl-PL"/>
        </w:rPr>
        <w:t xml:space="preserve">Załącznik nr </w:t>
      </w:r>
      <w:r w:rsidR="005C44B0">
        <w:rPr>
          <w:rFonts w:ascii="Cambria" w:eastAsia="Cambria" w:hAnsi="Cambria" w:cs="Cambria"/>
          <w:b/>
          <w:color w:val="000000"/>
          <w:lang w:eastAsia="pl-PL"/>
        </w:rPr>
        <w:t>5</w:t>
      </w:r>
      <w:r w:rsidRPr="007809D7">
        <w:rPr>
          <w:rFonts w:ascii="Cambria" w:eastAsia="Cambria" w:hAnsi="Cambria" w:cs="Cambria"/>
          <w:b/>
          <w:color w:val="000000"/>
          <w:lang w:eastAsia="pl-PL"/>
        </w:rPr>
        <w:t xml:space="preserve"> do Ogłoszenia o konkursie</w:t>
      </w:r>
    </w:p>
    <w:p w14:paraId="2E9D4625" w14:textId="77777777" w:rsidR="007809D7" w:rsidRPr="007809D7" w:rsidRDefault="007809D7" w:rsidP="007809D7">
      <w:pPr>
        <w:keepNext/>
        <w:keepLines/>
        <w:spacing w:after="147"/>
        <w:ind w:left="1041" w:right="409" w:hanging="1041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UMOWA numer .................. /2026</w:t>
      </w:r>
    </w:p>
    <w:p w14:paraId="1BF40292" w14:textId="3E1DA5B5" w:rsidR="007809D7" w:rsidRPr="007809D7" w:rsidRDefault="007809D7" w:rsidP="007809D7">
      <w:pPr>
        <w:spacing w:after="401" w:line="266" w:lineRule="auto"/>
        <w:ind w:left="1843" w:right="72" w:hanging="184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na realizację zadania z zakresu zdrowia publicznego w 2026 roku </w:t>
      </w:r>
      <w:r w:rsidRPr="007809D7">
        <w:rPr>
          <w:rFonts w:ascii="Cambria" w:eastAsia="Cambria" w:hAnsi="Cambria" w:cs="Cambria"/>
          <w:color w:val="000000"/>
          <w:lang w:eastAsia="pl-PL"/>
        </w:rPr>
        <w:t>zawarta w ............................ dniu</w:t>
      </w:r>
      <w:r>
        <w:rPr>
          <w:rFonts w:ascii="Cambria" w:eastAsia="Cambria" w:hAnsi="Cambria" w:cs="Cambria"/>
          <w:color w:val="000000"/>
          <w:lang w:eastAsia="pl-PL"/>
        </w:rPr>
        <w:t xml:space="preserve"> </w:t>
      </w:r>
      <w:r w:rsidRPr="007809D7">
        <w:rPr>
          <w:rFonts w:ascii="Cambria" w:eastAsia="Cambria" w:hAnsi="Cambria" w:cs="Cambria"/>
          <w:color w:val="000000"/>
          <w:lang w:eastAsia="pl-PL"/>
        </w:rPr>
        <w:t>...................2026 roku pomiędzy:</w:t>
      </w:r>
    </w:p>
    <w:p w14:paraId="7B136C2F" w14:textId="77777777" w:rsidR="007809D7" w:rsidRPr="007809D7" w:rsidRDefault="007809D7" w:rsidP="007809D7">
      <w:pPr>
        <w:spacing w:after="136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32A3C6A" w14:textId="187E9BD7" w:rsidR="007809D7" w:rsidRPr="007809D7" w:rsidRDefault="007809D7" w:rsidP="007809D7">
      <w:pPr>
        <w:spacing w:after="43" w:line="35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- Sądem Rejonowym w Dębicy, ul. Słoneczna 3, 39-200 Dębica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NIP: 872-10-38-209 oraz REGON; 0003242861, reprezentowanym przez: </w:t>
      </w:r>
    </w:p>
    <w:p w14:paraId="765C735D" w14:textId="5ADAD733" w:rsidR="007809D7" w:rsidRDefault="007809D7" w:rsidP="007809D7">
      <w:pPr>
        <w:spacing w:after="5" w:line="356" w:lineRule="auto"/>
        <w:ind w:right="77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- ……………………… - Dyrektora Sądu Rejonowego w Dębicy, zwanym dalej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"Zleceniodawcą", 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DAB59" w14:textId="21216EB5" w:rsidR="009157C3" w:rsidRPr="007809D7" w:rsidRDefault="009157C3" w:rsidP="007809D7">
      <w:pPr>
        <w:spacing w:after="5" w:line="356" w:lineRule="auto"/>
        <w:ind w:right="77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zwanym dalej ,,Zleceniobiorcą’’</w:t>
      </w:r>
    </w:p>
    <w:p w14:paraId="53C2B437" w14:textId="77777777" w:rsidR="007809D7" w:rsidRPr="007809D7" w:rsidRDefault="007809D7" w:rsidP="007809D7">
      <w:pPr>
        <w:spacing w:after="10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28FCB2F9" w14:textId="1F65E768" w:rsidR="007809D7" w:rsidRPr="007809D7" w:rsidRDefault="007809D7" w:rsidP="007809D7">
      <w:pPr>
        <w:spacing w:after="10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</w:t>
      </w:r>
    </w:p>
    <w:p w14:paraId="016ABDBF" w14:textId="77777777" w:rsidR="007809D7" w:rsidRPr="007809D7" w:rsidRDefault="007809D7" w:rsidP="007809D7">
      <w:pPr>
        <w:spacing w:after="12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76FE0035" w14:textId="77777777" w:rsidR="007809D7" w:rsidRPr="007809D7" w:rsidRDefault="007809D7" w:rsidP="007809D7">
      <w:pPr>
        <w:spacing w:after="96" w:line="26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Zleceniodawca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oraz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Zleceniobiorca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zwani będą wspólnie w dalszej części umowy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Stronami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lub z osobna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Stroną. </w:t>
      </w:r>
    </w:p>
    <w:p w14:paraId="095AD776" w14:textId="77777777" w:rsidR="007809D7" w:rsidRPr="007809D7" w:rsidRDefault="007809D7" w:rsidP="007809D7">
      <w:pPr>
        <w:spacing w:after="141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D087F96" w14:textId="77777777" w:rsidR="007809D7" w:rsidRPr="007809D7" w:rsidRDefault="007809D7" w:rsidP="007809D7">
      <w:pPr>
        <w:keepNext/>
        <w:keepLines/>
        <w:spacing w:after="104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Przedmiot umowy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A13A6C3" w14:textId="57402D03" w:rsidR="007809D7" w:rsidRPr="007809D7" w:rsidRDefault="009157C3" w:rsidP="007809D7">
      <w:pPr>
        <w:spacing w:after="5" w:line="382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1. Przedmiotem umowy jest r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ealizacja projektów i programów edukacyjnych, wychowawczych oraz profilaktycznych opartych na podstawach naukowych, w tym programów profilaktyki uniwersalnej, wskazującej i selektywnej” </w:t>
      </w:r>
      <w:r w:rsidR="007809D7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>w ramach celu operacyjnego Nr 2 – „Profilaktyka uzależnień” i Nr 3 „Promocja zdrowia psychicznego” w związku z wydłużeniem na rok 2026 Narodowego Programu Zdrowia, realizowanych w ośrodkach kuratorskich – otwartych placówkach resocjalizacyjnych dla nieletnich, funkcjonujących przy sądach rejonowych zgodnie z ofertą złożoną przez Zleceniobiorcę w dniu ...</w:t>
      </w:r>
      <w:r w:rsidR="007809D7">
        <w:rPr>
          <w:rFonts w:ascii="Times New Roman" w:eastAsia="Times New Roman" w:hAnsi="Times New Roman" w:cs="Times New Roman"/>
          <w:color w:val="000000"/>
          <w:lang w:eastAsia="pl-PL"/>
        </w:rPr>
        <w:t>...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2026 roku stanowiącą </w:t>
      </w:r>
      <w:r w:rsidR="007809D7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7809D7"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Załącznik nr 1 do niniejszej umowy 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oraz harmonogramem i kosztorysem zadania, stanowiącymi </w:t>
      </w:r>
      <w:r w:rsidR="007809D7"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Załącznik nr 2 do niniejszej umowy.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EF157AF" w14:textId="68EDA7D8" w:rsidR="007809D7" w:rsidRPr="007809D7" w:rsidRDefault="009157C3" w:rsidP="009157C3">
      <w:pPr>
        <w:spacing w:after="5" w:line="380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2. 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Zleceniodawca przekazuje Zleceniobiorcy w ramach rezerwy celowej środki finansowe, o których mowa w § 3 umowy, w celu realizacji zadania publicznego w sposób zgodny z postanowieniami niniejszej umowy oraz </w:t>
      </w:r>
    </w:p>
    <w:p w14:paraId="3BBDD467" w14:textId="7D71A662" w:rsidR="007809D7" w:rsidRPr="007809D7" w:rsidRDefault="007809D7" w:rsidP="007809D7">
      <w:pPr>
        <w:spacing w:after="123" w:line="266" w:lineRule="auto"/>
        <w:ind w:left="823" w:right="72" w:hanging="82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Ogłoszeniem o konkursie wraz z załącznikami do niego, stanowiącymi integralną część umowy</w:t>
      </w:r>
      <w:r w:rsidR="009157C3">
        <w:rPr>
          <w:rFonts w:ascii="Times New Roman" w:eastAsia="Times New Roman" w:hAnsi="Times New Roman" w:cs="Times New Roman"/>
          <w:color w:val="000000"/>
          <w:lang w:eastAsia="pl-PL"/>
        </w:rPr>
        <w:t xml:space="preserve"> (Załącznik nr 3 do umowy)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7C8A48C2" w14:textId="5CFBBE54" w:rsidR="007809D7" w:rsidRPr="007809D7" w:rsidRDefault="009157C3" w:rsidP="00B82C8F">
      <w:pPr>
        <w:spacing w:after="5" w:line="395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60163668" w14:textId="587ED763" w:rsidR="007809D7" w:rsidRDefault="00B82C8F" w:rsidP="00B82C8F">
      <w:pPr>
        <w:spacing w:after="134" w:line="26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="009157C3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Niniejsza umowa jest umową o finansowanie realizacji zadania publicznego. </w:t>
      </w:r>
    </w:p>
    <w:p w14:paraId="557C6FB0" w14:textId="77777777" w:rsidR="007809D7" w:rsidRPr="007809D7" w:rsidRDefault="007809D7" w:rsidP="007809D7">
      <w:pPr>
        <w:spacing w:after="134" w:line="26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F321E67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§2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Sposób wykonania zadania </w:t>
      </w:r>
    </w:p>
    <w:p w14:paraId="50C54177" w14:textId="468144CE" w:rsidR="007809D7" w:rsidRPr="007809D7" w:rsidRDefault="007809D7" w:rsidP="007809D7">
      <w:pPr>
        <w:numPr>
          <w:ilvl w:val="0"/>
          <w:numId w:val="2"/>
        </w:numPr>
        <w:spacing w:after="27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Termin realizacji zadania, o którym mowa w § 1 ustala się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od dnia ..........................  2026 roku do dnia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...................... 2026 roku. </w:t>
      </w:r>
      <w:r w:rsidR="009157C3" w:rsidRPr="007809D7">
        <w:rPr>
          <w:rFonts w:ascii="Times New Roman" w:eastAsia="Times New Roman" w:hAnsi="Times New Roman" w:cs="Times New Roman"/>
          <w:color w:val="000000"/>
          <w:lang w:eastAsia="pl-PL"/>
        </w:rPr>
        <w:t>Wykonanie umowy nastąpi z dniem zaakceptowania przez Zleceniodawcę sprawozdania końcowego, o którym mowa w § 7.</w:t>
      </w:r>
    </w:p>
    <w:p w14:paraId="3A6D4939" w14:textId="691D58A5" w:rsidR="007809D7" w:rsidRPr="007809D7" w:rsidRDefault="007809D7" w:rsidP="007809D7">
      <w:pPr>
        <w:numPr>
          <w:ilvl w:val="0"/>
          <w:numId w:val="2"/>
        </w:numPr>
        <w:spacing w:after="123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wykonać zadanie zgodnie z ofertą, wraz z zawartym w jej treści harmonogramem i kosztorysem realizacji zadania, stanowiącymi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Załącznik</w:t>
      </w:r>
      <w:r w:rsidR="009157C3">
        <w:rPr>
          <w:rFonts w:ascii="Times New Roman" w:eastAsia="Times New Roman" w:hAnsi="Times New Roman" w:cs="Times New Roman"/>
          <w:b/>
          <w:color w:val="000000"/>
          <w:lang w:eastAsia="pl-PL"/>
        </w:rPr>
        <w:t>i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nr 1 </w:t>
      </w:r>
      <w:r w:rsidR="009157C3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i 2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do umowy.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9EE521" w14:textId="77777777" w:rsidR="007809D7" w:rsidRPr="007809D7" w:rsidRDefault="007809D7" w:rsidP="007809D7">
      <w:pPr>
        <w:numPr>
          <w:ilvl w:val="0"/>
          <w:numId w:val="2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do wykorzystania przekazanej kwoty zgodnie z celem, na jaki ją uzyskał i na warunkach określonych niniejszą umową. </w:t>
      </w:r>
    </w:p>
    <w:p w14:paraId="23C8D92A" w14:textId="649A637A" w:rsidR="007809D7" w:rsidRPr="007809D7" w:rsidRDefault="007809D7" w:rsidP="007809D7">
      <w:pPr>
        <w:numPr>
          <w:ilvl w:val="0"/>
          <w:numId w:val="2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Środki finansowe przeznaczone na realizację zadania Zleceniobiorca zobowiązany jest wykorzystać </w:t>
      </w:r>
      <w:r w:rsidR="001178D9">
        <w:rPr>
          <w:rFonts w:ascii="Times New Roman" w:eastAsia="Times New Roman" w:hAnsi="Times New Roman" w:cs="Times New Roman"/>
          <w:color w:val="000000"/>
          <w:lang w:eastAsia="pl-PL"/>
        </w:rPr>
        <w:t>w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czasie obowiązywania umowy. </w:t>
      </w:r>
    </w:p>
    <w:p w14:paraId="6B3FE03F" w14:textId="77777777" w:rsidR="007809D7" w:rsidRPr="007809D7" w:rsidRDefault="007809D7" w:rsidP="007809D7">
      <w:pPr>
        <w:numPr>
          <w:ilvl w:val="0"/>
          <w:numId w:val="2"/>
        </w:numPr>
        <w:spacing w:after="43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Dopuszcza się wydatkowanie uzyskanych przychodów, w tym także odsetek bankowych od środków przekazanych przez Zleceniodawcę, na realizację zadania wyłącznie na zasadach określonych w umowie. </w:t>
      </w:r>
    </w:p>
    <w:p w14:paraId="0C8AAF60" w14:textId="77777777" w:rsidR="007809D7" w:rsidRPr="007809D7" w:rsidRDefault="007809D7" w:rsidP="007809D7">
      <w:pPr>
        <w:spacing w:after="139" w:line="26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Niewykorzystane przychody Zleceniobiorca zwraca Zleceniodawcy na zasadach określonych w § 8 umowy. </w:t>
      </w:r>
    </w:p>
    <w:p w14:paraId="3F76AB4D" w14:textId="77777777" w:rsidR="007809D7" w:rsidRPr="007809D7" w:rsidRDefault="007809D7" w:rsidP="007809D7">
      <w:pPr>
        <w:numPr>
          <w:ilvl w:val="0"/>
          <w:numId w:val="2"/>
        </w:numPr>
        <w:spacing w:after="140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Adresatami zadania objętego umową będzie młodzież od 13 do 18 roku życia. </w:t>
      </w:r>
    </w:p>
    <w:p w14:paraId="46967001" w14:textId="31A636D4" w:rsidR="007809D7" w:rsidRPr="007809D7" w:rsidRDefault="007809D7" w:rsidP="007809D7">
      <w:pPr>
        <w:spacing w:after="5" w:line="397" w:lineRule="auto"/>
        <w:ind w:right="29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Cambria" w:eastAsia="Cambria" w:hAnsi="Cambria" w:cs="Cambria"/>
          <w:color w:val="000000"/>
          <w:lang w:eastAsia="pl-PL"/>
        </w:rPr>
        <w:t>7</w:t>
      </w:r>
      <w:r w:rsidRPr="007809D7">
        <w:rPr>
          <w:rFonts w:ascii="Cambria" w:eastAsia="Cambria" w:hAnsi="Cambria" w:cs="Cambria"/>
          <w:color w:val="000000"/>
          <w:lang w:eastAsia="pl-PL"/>
        </w:rPr>
        <w:t>.</w:t>
      </w:r>
      <w:r w:rsidRPr="007809D7">
        <w:rPr>
          <w:rFonts w:ascii="Arial" w:eastAsia="Arial" w:hAnsi="Arial" w:cs="Arial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jest zobowiązany do realizacji zadania publicznego, zgodnie z posiadanymi uprawnieniami i przygotowaniem zawodowym, z należytą starannością, z poszanowaniem praw adresatów zadania, zgodnie z: </w:t>
      </w:r>
    </w:p>
    <w:p w14:paraId="1453B7B3" w14:textId="77777777" w:rsidR="007809D7" w:rsidRPr="007809D7" w:rsidRDefault="007809D7" w:rsidP="007809D7">
      <w:pPr>
        <w:numPr>
          <w:ilvl w:val="0"/>
          <w:numId w:val="3"/>
        </w:numPr>
        <w:spacing w:after="98" w:line="266" w:lineRule="auto"/>
        <w:ind w:left="567" w:right="72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obowiązującymi w tym zakresie przepisami prawa, </w:t>
      </w:r>
    </w:p>
    <w:p w14:paraId="6ABAFFA1" w14:textId="77777777" w:rsidR="007809D7" w:rsidRPr="007809D7" w:rsidRDefault="007809D7" w:rsidP="007809D7">
      <w:pPr>
        <w:numPr>
          <w:ilvl w:val="0"/>
          <w:numId w:val="3"/>
        </w:numPr>
        <w:spacing w:after="140" w:line="266" w:lineRule="auto"/>
        <w:ind w:left="567" w:right="72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wskazaniami aktualnej wiedzy medycznej, </w:t>
      </w:r>
    </w:p>
    <w:p w14:paraId="22EDA6C5" w14:textId="77777777" w:rsidR="007809D7" w:rsidRPr="007809D7" w:rsidRDefault="007809D7" w:rsidP="007809D7">
      <w:pPr>
        <w:numPr>
          <w:ilvl w:val="0"/>
          <w:numId w:val="3"/>
        </w:numPr>
        <w:spacing w:after="34" w:line="360" w:lineRule="auto"/>
        <w:ind w:left="567" w:right="72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dostępnymi metodami i środkami zapobiegania, rozpoznawania i leczenia chorób, </w:t>
      </w:r>
      <w:r w:rsidRPr="007809D7">
        <w:rPr>
          <w:rFonts w:ascii="Cambria" w:eastAsia="Cambria" w:hAnsi="Cambria" w:cs="Cambria"/>
          <w:color w:val="000000"/>
          <w:lang w:eastAsia="pl-PL"/>
        </w:rPr>
        <w:t>-</w:t>
      </w:r>
      <w:r w:rsidRPr="007809D7">
        <w:rPr>
          <w:rFonts w:ascii="Arial" w:eastAsia="Arial" w:hAnsi="Arial" w:cs="Arial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zasadami etyki zawodowej. </w:t>
      </w:r>
    </w:p>
    <w:p w14:paraId="1223A0E5" w14:textId="0F954D9A" w:rsidR="007809D7" w:rsidRPr="007809D7" w:rsidRDefault="007809D7" w:rsidP="007809D7">
      <w:pPr>
        <w:spacing w:after="96" w:line="266" w:lineRule="auto"/>
        <w:ind w:left="823" w:right="72" w:hanging="82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Cambria" w:eastAsia="Cambria" w:hAnsi="Cambria" w:cs="Cambria"/>
          <w:color w:val="000000"/>
          <w:lang w:eastAsia="pl-PL"/>
        </w:rPr>
        <w:t>8</w:t>
      </w:r>
      <w:r w:rsidRPr="007809D7">
        <w:rPr>
          <w:rFonts w:ascii="Cambria" w:eastAsia="Cambria" w:hAnsi="Cambria" w:cs="Cambria"/>
          <w:color w:val="000000"/>
          <w:lang w:eastAsia="pl-PL"/>
        </w:rPr>
        <w:t>.</w:t>
      </w:r>
      <w:r w:rsidRPr="007809D7">
        <w:rPr>
          <w:rFonts w:ascii="Arial" w:eastAsia="Arial" w:hAnsi="Arial" w:cs="Arial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Zadanie będzie wykonywane przez osoby posiadające odpowiednie kwalifikacje. </w:t>
      </w:r>
    </w:p>
    <w:p w14:paraId="7BE0360C" w14:textId="77777777" w:rsidR="007809D7" w:rsidRPr="007809D7" w:rsidRDefault="007809D7" w:rsidP="007809D7">
      <w:pPr>
        <w:spacing w:after="141"/>
        <w:ind w:left="80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638667CA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§3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Finansowanie zadania </w:t>
      </w:r>
    </w:p>
    <w:p w14:paraId="36488CEC" w14:textId="1519C543" w:rsidR="007809D7" w:rsidRPr="007809D7" w:rsidRDefault="007809D7" w:rsidP="007809D7">
      <w:pPr>
        <w:numPr>
          <w:ilvl w:val="0"/>
          <w:numId w:val="4"/>
        </w:numPr>
        <w:spacing w:after="5" w:line="384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3C910C" wp14:editId="5F95628F">
                <wp:simplePos x="0" y="0"/>
                <wp:positionH relativeFrom="page">
                  <wp:posOffset>525780</wp:posOffset>
                </wp:positionH>
                <wp:positionV relativeFrom="page">
                  <wp:posOffset>-93389</wp:posOffset>
                </wp:positionV>
                <wp:extent cx="91440" cy="139154"/>
                <wp:effectExtent l="0" t="0" r="0" b="0"/>
                <wp:wrapTopAndBottom/>
                <wp:docPr id="36299" name="Group 36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139154"/>
                          <a:chOff x="0" y="0"/>
                          <a:chExt cx="91440" cy="139154"/>
                        </a:xfrm>
                      </wpg:grpSpPr>
                      <wps:wsp>
                        <wps:cNvPr id="3195" name="Rectangle 3195"/>
                        <wps:cNvSpPr/>
                        <wps:spPr>
                          <a:xfrm>
                            <a:off x="0" y="0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AEF1F" w14:textId="77777777" w:rsidR="007809D7" w:rsidRDefault="007809D7" w:rsidP="007809D7"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C910C" id="Group 36299" o:spid="_x0000_s1026" style="position:absolute;left:0;text-align:left;margin-left:41.4pt;margin-top:-7.35pt;width:7.2pt;height:10.95pt;z-index:251659264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">
                <v:rect id="Rectangle 3195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hWj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wXySPc3oQnIDd/AAAA//8DAFBLAQItABQABgAIAAAAIQDb4fbL7gAAAIUBAAATAAAAAAAA&#10;AAAAAAAAAAAAAABbQ29udGVudF9UeXBlc10ueG1sUEsBAi0AFAAGAAgAAAAhAFr0LFu/AAAAFQEA&#10;AAsAAAAAAAAAAAAAAAAAHwEAAF9yZWxzLy5yZWxzUEsBAi0AFAAGAAgAAAAhALaGFaPHAAAA3QAA&#10;AA8AAAAAAAAAAAAAAAAABwIAAGRycy9kb3ducmV2LnhtbFBLBQYAAAAAAwADALcAAAD7AgAAAAA=&#10;" filled="f" stroked="f">
                  <v:textbox inset="0,0,0,0">
                    <w:txbxContent>
                      <w:p w14:paraId="6ABAEF1F" w14:textId="77777777" w:rsidR="007809D7" w:rsidRDefault="007809D7" w:rsidP="007809D7"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Zleceniodawca zobowiązuje się do przekazania na realizację zadania objętego niniejszą umową środki pieniężne w wysokości 4500,00 złotych brutto (słownie: cztery tysiące pięćset złotych 00/100) </w:t>
      </w:r>
    </w:p>
    <w:p w14:paraId="1852F9BA" w14:textId="41D9F29E" w:rsidR="007809D7" w:rsidRPr="007809D7" w:rsidRDefault="007809D7" w:rsidP="00B82C8F">
      <w:pPr>
        <w:spacing w:after="5" w:line="397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2430CB1" w14:textId="77777777" w:rsidR="007809D7" w:rsidRPr="007809D7" w:rsidRDefault="007809D7" w:rsidP="007809D7">
      <w:pPr>
        <w:spacing w:after="5" w:line="386" w:lineRule="auto"/>
        <w:ind w:left="1188" w:right="72" w:hanging="118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na rachunek bankowy Zleceniobiorcy o numerze ………………………………………………………..  </w:t>
      </w:r>
    </w:p>
    <w:p w14:paraId="214ABE04" w14:textId="77777777" w:rsidR="007809D7" w:rsidRPr="007809D7" w:rsidRDefault="007809D7" w:rsidP="007809D7">
      <w:pPr>
        <w:numPr>
          <w:ilvl w:val="0"/>
          <w:numId w:val="4"/>
        </w:numPr>
        <w:spacing w:after="5" w:line="37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Zleceniobiorca oświadcza, że jest jedynym posiadaczem wskazanego w ust. 1 powyżej rachunku bankowego i zobowiązuje się do utrzymania rachunku wskazanego w ust. 1 powyżej nie krócej niż do dnia zaakceptowania przez Zleceniodawcę sprawozdania końcowego, o którym mowa w § 7 ust. 1 umowy. W przypadku braku możliwości utrzymania rachunku, o którym mowa w ust 1, Zleceniobiorca zobowiązuje się do niezwłocznego poinformowania Zleceniodawcy o nowym rachunku i jego numerze. </w:t>
      </w:r>
    </w:p>
    <w:p w14:paraId="4B685F84" w14:textId="77777777" w:rsidR="007809D7" w:rsidRPr="007809D7" w:rsidRDefault="007809D7" w:rsidP="007809D7">
      <w:pPr>
        <w:numPr>
          <w:ilvl w:val="0"/>
          <w:numId w:val="4"/>
        </w:numPr>
        <w:spacing w:after="5" w:line="382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>Wynagrodzenie za jedną godzinę (stawka godzinowa według Formularza ofertowego) z tytułu wykonania przedmiotu Umowy wynosi: ……… złotych brutto (słownie: ………………………………złotych 00/100).</w:t>
      </w:r>
    </w:p>
    <w:p w14:paraId="7E253067" w14:textId="77777777" w:rsidR="007809D7" w:rsidRPr="007809D7" w:rsidRDefault="007809D7" w:rsidP="007809D7">
      <w:pPr>
        <w:numPr>
          <w:ilvl w:val="0"/>
          <w:numId w:val="4"/>
        </w:numPr>
        <w:spacing w:after="5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płatne będzie z dołu za dany miesiąc świadczenia usług (okres rozliczeniowy), z zastrzeżeniem, że wysokość wynagrodzenia w danym miesiącu będzie sumą rzeczywiście wykonanych godzin świadczenia usługi i stawek wskazanych w ust. 3 powyżej oraz nie przekroczy w danym miesiącu rozliczeniowym liczby godzin wskazanych w harmonogramie stanowiącym Załącznik nr 3 do Ogłoszenia. </w:t>
      </w:r>
    </w:p>
    <w:p w14:paraId="73BEDD5F" w14:textId="77777777" w:rsidR="007809D7" w:rsidRPr="007809D7" w:rsidRDefault="007809D7" w:rsidP="007809D7">
      <w:pPr>
        <w:numPr>
          <w:ilvl w:val="0"/>
          <w:numId w:val="4"/>
        </w:numPr>
        <w:spacing w:after="5" w:line="39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płatne będzie w terminie do 21 dni od dnia przedłożenia przez Zleceniobiorcę prawidłowo wystawionej faktury lub rachunku wraz z dokumentem potwierdzającym wykonanie przedmiotu Umowy. </w:t>
      </w:r>
    </w:p>
    <w:p w14:paraId="7C3F6C63" w14:textId="77777777" w:rsidR="007809D7" w:rsidRPr="007809D7" w:rsidRDefault="007809D7" w:rsidP="007809D7">
      <w:pPr>
        <w:numPr>
          <w:ilvl w:val="0"/>
          <w:numId w:val="4"/>
        </w:numPr>
        <w:spacing w:after="5" w:line="37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Dokumentem, o którym mowa w ust. 5 powyżej będzie protokół odbioru sporządzany jeden raz w miesiącu. Wykonawca w protokole wyraźnie wskaże liczbę rzeczywiście wykonanych roboczogodzin potwierdzonych przez osobę odpowiedzialną ze strony Zleceniodawcy za realizację zamówienia. </w:t>
      </w:r>
    </w:p>
    <w:p w14:paraId="282DFAF1" w14:textId="77777777" w:rsidR="007809D7" w:rsidRPr="007809D7" w:rsidRDefault="007809D7" w:rsidP="007809D7">
      <w:pPr>
        <w:numPr>
          <w:ilvl w:val="0"/>
          <w:numId w:val="4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Za datę dokonania płatności Strony będą uważały datę przekazania przez Zleceniodawcę zlecenia przelewu do banku obsługującego. </w:t>
      </w:r>
    </w:p>
    <w:p w14:paraId="0700B576" w14:textId="77777777" w:rsidR="007809D7" w:rsidRPr="007809D7" w:rsidRDefault="007809D7" w:rsidP="007809D7">
      <w:pPr>
        <w:numPr>
          <w:ilvl w:val="0"/>
          <w:numId w:val="4"/>
        </w:numPr>
        <w:spacing w:after="140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Wszelkie płatności dokonywane będą w złotych polskich. </w:t>
      </w:r>
    </w:p>
    <w:p w14:paraId="413E3567" w14:textId="41BB512D" w:rsidR="007809D7" w:rsidRPr="007809D7" w:rsidRDefault="00C96003" w:rsidP="007809D7">
      <w:pPr>
        <w:numPr>
          <w:ilvl w:val="0"/>
          <w:numId w:val="4"/>
        </w:numPr>
        <w:spacing w:after="5" w:line="375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 zastrzeżeniem ust. 13-17, 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akceptuje wystawianie i dostarczanie w formie elektronicznej, w formacie PDF: faktur, faktur korygujących oraz duplikatów faktur, rachunków zgodnie z art. 106n ustawy z dnia 11 marca 2004 r. o podatku od towarów i usług (t.j. Dz. U. 2024.361 z </w:t>
      </w:r>
      <w:proofErr w:type="spellStart"/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. zm.), w związku z ustawą z dnia 9 listopada 2018 r. o elektronicznym fakturowaniu w zamówieniach publicznych, koncesjach na roboty budowlane lub usługi oraz partnerstwie publiczno-prywatnym (Dz.U. z 2020 r., poz. 1666 z </w:t>
      </w:r>
      <w:proofErr w:type="spellStart"/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. zm.) na adres mailowy: </w:t>
      </w:r>
    </w:p>
    <w:p w14:paraId="0A93797A" w14:textId="77777777" w:rsidR="007809D7" w:rsidRPr="007809D7" w:rsidRDefault="007809D7" w:rsidP="007809D7">
      <w:pPr>
        <w:spacing w:after="123" w:line="266" w:lineRule="auto"/>
        <w:ind w:left="823" w:right="72" w:hanging="82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……………………………………………………………………………………………………..  </w:t>
      </w:r>
    </w:p>
    <w:p w14:paraId="56A7F49E" w14:textId="77777777" w:rsidR="007809D7" w:rsidRPr="007809D7" w:rsidRDefault="007809D7" w:rsidP="007809D7">
      <w:pPr>
        <w:numPr>
          <w:ilvl w:val="0"/>
          <w:numId w:val="4"/>
        </w:numPr>
        <w:spacing w:after="5" w:line="37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oświadcza, że podany w umowie rachunek bankowy znajduje się w bazie podmiotów VAT (tzw. Białej Liście Podatników VAT] prowadzonej przez Szefa Krajowej Administracji Skarbowej na podstawie art. 96b ust. 1 i 2 ustawy z dnia 11 marca 2004 roku o podatku od towarów i usług (o ile dotyczy), </w:t>
      </w:r>
    </w:p>
    <w:p w14:paraId="04602D31" w14:textId="77777777" w:rsidR="007809D7" w:rsidRPr="007809D7" w:rsidRDefault="007809D7" w:rsidP="007809D7">
      <w:pPr>
        <w:numPr>
          <w:ilvl w:val="0"/>
          <w:numId w:val="4"/>
        </w:numPr>
        <w:spacing w:after="5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Powzięcie przez Zleceniodawcę informacji o tym, że podany w umowie rachunek bankowy nie znajduje się w bazie podmiotów VAT (tzw. Białej Liście Podatników VAT) prowadzonej przez Szefa Krajowej Administracji </w:t>
      </w:r>
    </w:p>
    <w:p w14:paraId="78B25177" w14:textId="77777777" w:rsidR="007809D7" w:rsidRPr="007809D7" w:rsidRDefault="007809D7" w:rsidP="007809D7">
      <w:pPr>
        <w:spacing w:after="96" w:line="26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Skarbowej na podstawie art 96b ust. 1 i 2 ustawy z dnia 11 marca 2004 roku o podatku od towarów i usług uprawnia </w:t>
      </w:r>
    </w:p>
    <w:p w14:paraId="6BEC49EC" w14:textId="77777777" w:rsidR="007809D7" w:rsidRPr="007809D7" w:rsidRDefault="007809D7" w:rsidP="007809D7">
      <w:pPr>
        <w:spacing w:after="5" w:line="377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Zleceniodawcę do wstrzymania płatności do czasu wskazania przez Wykonawcę innego rachunku bankowego figurującego na tej liście. Termin zapłaty będzie biegł w tej sytuacji od chwili przedłożenia Zleceniodawcy skorygowanej faktury VAT z prawidłowym numerem rachunku bankowego znajdującym się na liście podmiotów VAT. Wstrzymanie płatności z powyższych przyczyn nie uprawnia Zleceniobiorcy do naliczania odsetek za opóźnienie w zapłacie, na co Zleceniobiorca wyraża zgodę (o ile dotyczy). </w:t>
      </w:r>
    </w:p>
    <w:p w14:paraId="62DCE123" w14:textId="77777777" w:rsidR="007809D7" w:rsidRPr="007809D7" w:rsidRDefault="007809D7" w:rsidP="007809D7">
      <w:pPr>
        <w:numPr>
          <w:ilvl w:val="0"/>
          <w:numId w:val="4"/>
        </w:numPr>
        <w:spacing w:after="5" w:line="397" w:lineRule="auto"/>
        <w:ind w:left="142" w:right="72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Zleceniobiorcy nie przysługuje żadne roszczenie w przypadku niewyczerpania maksymalnej wartości umowy, o której mowa odpowiednio w ust. 1 powyżej. </w:t>
      </w:r>
    </w:p>
    <w:p w14:paraId="71246241" w14:textId="09846DB1" w:rsidR="00C96003" w:rsidRPr="00B82C8F" w:rsidRDefault="00C96003" w:rsidP="00B82C8F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bookmarkStart w:id="0" w:name="_Hlk219862966"/>
      <w:r w:rsidRPr="00B82C8F">
        <w:rPr>
          <w:rFonts w:ascii="Times New Roman" w:hAnsi="Times New Roman" w:cs="Times New Roman"/>
        </w:rPr>
        <w:t xml:space="preserve"> Od dnia, w którym Zleceniobiorca będzie zobowiązany do wystawiania i udostępnienia Zleceniodawcy faktur ustrukturyzowanych przy użyciu Krajowego Systemu e-Faktur (dalej: KSeF) na podstawie przepisów ustawy z dnia 11 marca 2004 r. o podatku od towarów i usług (dalej: ustawa o VAT) i od tego dnia będą miały pierwszeństwo w przypadku rozbieżności z innymi postanowieniami niniejszej umowy.</w:t>
      </w:r>
    </w:p>
    <w:p w14:paraId="1BDA428A" w14:textId="54719D56" w:rsidR="00C96003" w:rsidRPr="00B82C8F" w:rsidRDefault="00C96003" w:rsidP="00B82C8F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82C8F">
        <w:rPr>
          <w:rFonts w:ascii="Times New Roman" w:hAnsi="Times New Roman" w:cs="Times New Roman"/>
        </w:rPr>
        <w:t xml:space="preserve"> Zleceniobiorca wystawi i udostępni Zleceniodawcy fakturę KSeF, chyba że zaistnieją przypadki, o których mowa w ustawie o VAT uniemożliwiające takie działanie lub uprawniające Zleceniobiorcę do innego działania. W takim przypadku faktura zostanie wystawiona </w:t>
      </w:r>
      <w:r w:rsidRPr="00B82C8F">
        <w:rPr>
          <w:rFonts w:ascii="Times New Roman" w:hAnsi="Times New Roman" w:cs="Times New Roman"/>
        </w:rPr>
        <w:br/>
        <w:t>i udostępniona Zleceniodawcy z uwzględnieniem zasad określonych w ustawie o VAT. W celu prawidłowego zaadresowania faktury KSeF Zleceniobiorca dopisze do numeru NIP Zleceniodawcy identyfikator Zamawiającego w KSeF.</w:t>
      </w:r>
    </w:p>
    <w:p w14:paraId="1F376367" w14:textId="49A29508" w:rsidR="00C96003" w:rsidRPr="00B82C8F" w:rsidRDefault="00C96003" w:rsidP="00B82C8F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82C8F">
        <w:rPr>
          <w:rFonts w:ascii="Times New Roman" w:hAnsi="Times New Roman" w:cs="Times New Roman"/>
        </w:rPr>
        <w:t xml:space="preserve">Zapłata należnego Zleceniobiorcy wynagrodzenia nastąpi w oparciu o wystawioną na zasadach określonych w ust. 2 powyżej fakturę KSeF na numer rachunku bankowego wskazany w jej treści. </w:t>
      </w:r>
    </w:p>
    <w:p w14:paraId="2AED33E5" w14:textId="73F495B5" w:rsidR="00C96003" w:rsidRPr="00B82C8F" w:rsidRDefault="00C96003" w:rsidP="00B82C8F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82C8F">
        <w:rPr>
          <w:rFonts w:ascii="Times New Roman" w:hAnsi="Times New Roman" w:cs="Times New Roman"/>
        </w:rPr>
        <w:t xml:space="preserve">Za datę wystawienia faktury KSeF uznaje się datę jej przesłania przez Zleceniobiorcę do KSeF, a w przypadku faktury, o której mowa w art. 106 </w:t>
      </w:r>
      <w:proofErr w:type="spellStart"/>
      <w:r w:rsidRPr="00B82C8F">
        <w:rPr>
          <w:rFonts w:ascii="Times New Roman" w:hAnsi="Times New Roman" w:cs="Times New Roman"/>
        </w:rPr>
        <w:t>nda</w:t>
      </w:r>
      <w:proofErr w:type="spellEnd"/>
      <w:r w:rsidRPr="00B82C8F">
        <w:rPr>
          <w:rFonts w:ascii="Times New Roman" w:hAnsi="Times New Roman" w:cs="Times New Roman"/>
        </w:rPr>
        <w:t xml:space="preserve"> ust. 1 lub ust. 16 ustawy o VAT lub faktur wystawianych w okresie awarii lub niedostępności KSeF – datę wystawienia wskazaną przez Zleceniobiorcę na tej fakturze.</w:t>
      </w:r>
    </w:p>
    <w:p w14:paraId="68ECAAFC" w14:textId="72340F19" w:rsidR="00C96003" w:rsidRPr="00B82C8F" w:rsidRDefault="00C96003" w:rsidP="00B82C8F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82C8F">
        <w:rPr>
          <w:rFonts w:ascii="Times New Roman" w:hAnsi="Times New Roman" w:cs="Times New Roman"/>
        </w:rPr>
        <w:t>Za dzień skutecznego doręczenia faktury KSeF Zleceniodawca uznaje dzień jej otrzymania w rozumieniu przepisów ustawy o VAT; w przypadku faktury KSeF będzie to dzień przydzielenia jej indywidualnego numeru KSeF.</w:t>
      </w:r>
    </w:p>
    <w:p w14:paraId="5A687ABC" w14:textId="3B151BF9" w:rsidR="00C96003" w:rsidRPr="00B82C8F" w:rsidRDefault="00C96003" w:rsidP="00B82C8F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82C8F">
        <w:rPr>
          <w:rFonts w:ascii="Times New Roman" w:hAnsi="Times New Roman" w:cs="Times New Roman"/>
        </w:rPr>
        <w:t>Jeżeli ustawa o VAT dopuszcza możliwość udostępnienia Zleceniodawcy faktury KSeF w sposób inny niż przy użyciu KSeF, to może ona zostać doręczona Zleceniodawcy pocztą elektroniczną na adres e-mail………………………….. . W tym przypadku za datę skutecznego doręczenia faktury będzie uznawana data wysłania przez Zleceniobiorcę do Zleceniodawcy wiadomości e-mail zawierającej fakturę oznaczoną odpowiednimi QR kodami zgodnie z ustawą o VAT.</w:t>
      </w:r>
      <w:bookmarkEnd w:id="0"/>
    </w:p>
    <w:p w14:paraId="4EB5E60A" w14:textId="77777777" w:rsidR="007809D7" w:rsidRPr="007809D7" w:rsidRDefault="007809D7" w:rsidP="007809D7">
      <w:pPr>
        <w:spacing w:after="141"/>
        <w:ind w:left="80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3346DDCF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§4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Dokumentacja związana z realizacją zadania </w:t>
      </w:r>
    </w:p>
    <w:p w14:paraId="40B80F50" w14:textId="77777777" w:rsidR="007809D7" w:rsidRPr="007809D7" w:rsidRDefault="007809D7" w:rsidP="007809D7">
      <w:pPr>
        <w:numPr>
          <w:ilvl w:val="0"/>
          <w:numId w:val="5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do prowadzenia wyodrębnionej dokumentacji finansowo - księgowej i ewidencji księgowej zadania, zgodnie z zasadami wynikającymi z ustawy z dnia 29 września 1994 r. o rachunkowości w sposób umożliwiający identyfikację poszczególnych operacji księgowych. </w:t>
      </w:r>
    </w:p>
    <w:p w14:paraId="703043FB" w14:textId="77777777" w:rsidR="007809D7" w:rsidRPr="007809D7" w:rsidRDefault="007809D7" w:rsidP="007809D7">
      <w:pPr>
        <w:numPr>
          <w:ilvl w:val="0"/>
          <w:numId w:val="5"/>
        </w:numPr>
        <w:spacing w:after="5" w:line="39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Zleceniobiorca zobowiązuje się do przechowywania dokumentacji związanej z realizacją zadania przez okres 5 lat, licząc od początku roku następującego po roku, w którym Zleceniobiorca realizował zadanie. </w:t>
      </w:r>
    </w:p>
    <w:p w14:paraId="06ACDECF" w14:textId="77777777" w:rsidR="007809D7" w:rsidRPr="007809D7" w:rsidRDefault="007809D7" w:rsidP="007809D7">
      <w:pPr>
        <w:numPr>
          <w:ilvl w:val="0"/>
          <w:numId w:val="5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do opisywania dokumentacji finansowo - księgowej związanej z realizacją zadania, dotyczącej środków finansowych, zgodnie z wymogami określonymi w art. 21 i 22 ustawy z dnia 29 września 1994 r. o rachunkowości. </w:t>
      </w:r>
    </w:p>
    <w:p w14:paraId="30EC70F5" w14:textId="77777777" w:rsidR="007809D7" w:rsidRPr="007809D7" w:rsidRDefault="007809D7" w:rsidP="007809D7">
      <w:pPr>
        <w:numPr>
          <w:ilvl w:val="0"/>
          <w:numId w:val="5"/>
        </w:numPr>
        <w:spacing w:after="5" w:line="395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Dokumentacja finansowo-księgowa, o której mowa w ust. 3 powyżej, powinna zawierać w szczególności następujące opisy: </w:t>
      </w:r>
    </w:p>
    <w:p w14:paraId="79B644F6" w14:textId="77777777" w:rsidR="007809D7" w:rsidRPr="007809D7" w:rsidRDefault="007809D7" w:rsidP="007809D7">
      <w:pPr>
        <w:numPr>
          <w:ilvl w:val="0"/>
          <w:numId w:val="6"/>
        </w:numPr>
        <w:spacing w:after="5" w:line="399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szczegółowy opis merytoryczny zadania, którego dotyczy (w tym czas i miejsce), informację jakie było przeznaczenie zakupionej usługi, towaru lub opłaconej należności; </w:t>
      </w:r>
    </w:p>
    <w:p w14:paraId="60808907" w14:textId="77777777" w:rsidR="007809D7" w:rsidRPr="007809D7" w:rsidRDefault="007809D7" w:rsidP="007809D7">
      <w:pPr>
        <w:numPr>
          <w:ilvl w:val="0"/>
          <w:numId w:val="6"/>
        </w:numPr>
        <w:spacing w:after="5" w:line="37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informację w jakiej części (kwotowo) została należność z faktury/rachunku opłacona ze środków objętych niniejszą umową „płatne ze środków Skarbu Państwa - Sądu Rejonowego w Rzeszowie w ramach konkursu ofert na realizację zadania z zakresu zdrowia publicznego pod nazwą „Realizacja projektów i programów edukacyjnych, wychowawczych oraz profilaktycznych opartych na podstawach naukowych, w tym programów profilaktyki uniwersalnej, wskazującej i selektywnej na podstawie umowy nr w wysokości złotych"; </w:t>
      </w:r>
    </w:p>
    <w:p w14:paraId="3E15AE88" w14:textId="77777777" w:rsidR="007809D7" w:rsidRPr="007809D7" w:rsidRDefault="007809D7" w:rsidP="007809D7">
      <w:pPr>
        <w:numPr>
          <w:ilvl w:val="0"/>
          <w:numId w:val="6"/>
        </w:numPr>
        <w:spacing w:after="5" w:line="37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„sprawdzono pod względem merytorycznym”, „sprawdzono pod względem rachunkowym i formalnym" wraz z podpisami upoważnionych osób dokonujących sprawdzenia, tj. przedstawiciela Zleceniobiorcy (data i podpis umożliwiający identyfikację osoby podpisującej); </w:t>
      </w:r>
    </w:p>
    <w:p w14:paraId="60D55AD7" w14:textId="77777777" w:rsidR="007809D7" w:rsidRPr="007809D7" w:rsidRDefault="007809D7" w:rsidP="007809D7">
      <w:pPr>
        <w:numPr>
          <w:ilvl w:val="0"/>
          <w:numId w:val="6"/>
        </w:numPr>
        <w:spacing w:after="5" w:line="39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„zatwierdzono do zapłaty" wraz z podpisami osób upoważnionych do zatwierdzania operacji gospodarczej, której dowód dotyczy (data i podpis); </w:t>
      </w:r>
    </w:p>
    <w:p w14:paraId="740AD639" w14:textId="77777777" w:rsidR="007809D7" w:rsidRPr="007809D7" w:rsidRDefault="007809D7" w:rsidP="007809D7">
      <w:pPr>
        <w:numPr>
          <w:ilvl w:val="0"/>
          <w:numId w:val="6"/>
        </w:numPr>
        <w:spacing w:after="33" w:line="365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dekret księgowy - sposób ujęcia dowodu w księgach rachunkowych wraz z podpisem osoby odpowiedzialnej za wpis do ewidencji księgowej z podaniem numeru dowodu księgowego (data i podpis). Nie dotyczy osób prawnych i jednostek organizacyjnych działających na podstawie przepisów o stosunku Państwa do innych kościołów i związków wyznaniowych oraz o gwarancjach wolności sumienia i wyznania, jeżeli ich cele statutowe obejmują prowadzenie działalności pożytku publicznego. </w:t>
      </w:r>
    </w:p>
    <w:p w14:paraId="5EC94D07" w14:textId="77777777" w:rsidR="007809D7" w:rsidRPr="007809D7" w:rsidRDefault="007809D7" w:rsidP="007809D7">
      <w:pPr>
        <w:spacing w:after="5" w:line="377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Cambria" w:eastAsia="Cambria" w:hAnsi="Cambria" w:cs="Cambria"/>
          <w:color w:val="000000"/>
          <w:lang w:eastAsia="pl-PL"/>
        </w:rPr>
        <w:t>5.</w:t>
      </w:r>
      <w:r w:rsidRPr="007809D7">
        <w:rPr>
          <w:rFonts w:ascii="Arial" w:eastAsia="Arial" w:hAnsi="Arial" w:cs="Arial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Niedochowanie zobowiązania, o którym mowa w ust 1-4, uznaje się, w zależności od zakresu jego naruszenia, za niezrealizowanie części albo całości zadania publicznego, chyba, że z innych dowodów wynika, że część albo całości zadania została zrealizowana prawidłowo. </w:t>
      </w:r>
    </w:p>
    <w:p w14:paraId="6B9CFD5A" w14:textId="77777777" w:rsidR="007809D7" w:rsidRPr="007809D7" w:rsidRDefault="007809D7" w:rsidP="007809D7">
      <w:pPr>
        <w:spacing w:after="141"/>
        <w:ind w:left="80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00B0508C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§5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Obowiązki informacyjne i uprawnienia </w:t>
      </w:r>
    </w:p>
    <w:p w14:paraId="070EBF3D" w14:textId="77777777" w:rsidR="007809D7" w:rsidRPr="007809D7" w:rsidRDefault="007809D7" w:rsidP="007809D7">
      <w:pPr>
        <w:numPr>
          <w:ilvl w:val="0"/>
          <w:numId w:val="7"/>
        </w:numPr>
        <w:spacing w:after="5" w:line="37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do informowania, że zadanie jest finansowane ze środków otrzymanych od Zleceniodawcy. Informacja na ten temat powinna znaleźć się we wszystkich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materiałach, publikacjach, informacjach dla mediów oraz wystąpieniach publicznych dotyczących realizowanego zadania. </w:t>
      </w:r>
    </w:p>
    <w:p w14:paraId="5BCB395D" w14:textId="77777777" w:rsidR="007809D7" w:rsidRPr="007809D7" w:rsidRDefault="007809D7" w:rsidP="007809D7">
      <w:pPr>
        <w:numPr>
          <w:ilvl w:val="0"/>
          <w:numId w:val="7"/>
        </w:numPr>
        <w:spacing w:after="5" w:line="383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do umieszczania logo Zleceniodawcy we wszystkich materiałach, w szczególności promocyjnych, informacyjnych, szkoleniowych i edukacyjnych, dotyczących realizowanego zadania oraz zakupionych środków trwałych, proporcjonalnie do wielkości innych oznaczeń, w sposób zapewniający jego dobrą widoczność. </w:t>
      </w:r>
    </w:p>
    <w:p w14:paraId="1E647E97" w14:textId="77777777" w:rsidR="007809D7" w:rsidRPr="007809D7" w:rsidRDefault="007809D7" w:rsidP="007809D7">
      <w:pPr>
        <w:numPr>
          <w:ilvl w:val="0"/>
          <w:numId w:val="7"/>
        </w:numPr>
        <w:spacing w:after="5" w:line="37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jest zobowiązany informować na bieżąco, jednak nie później niż w terminie 14 dni od daty zaistnienia zmian, w szczególności o: zmianie adresu siedziby oraz adresów numerów osób upoważnionych do reprezentacji, ogłoszeniu likwidacji lub wszczęciu postępowania upadłościowego. </w:t>
      </w:r>
    </w:p>
    <w:p w14:paraId="105921E7" w14:textId="77777777" w:rsidR="007809D7" w:rsidRPr="007809D7" w:rsidRDefault="007809D7" w:rsidP="007809D7">
      <w:pPr>
        <w:spacing w:after="0"/>
        <w:ind w:left="80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4676537D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§6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Kontrola zadania publicznego </w:t>
      </w:r>
    </w:p>
    <w:p w14:paraId="446DC192" w14:textId="77777777" w:rsidR="007809D7" w:rsidRPr="007809D7" w:rsidRDefault="007809D7" w:rsidP="007809D7">
      <w:pPr>
        <w:numPr>
          <w:ilvl w:val="0"/>
          <w:numId w:val="8"/>
        </w:numPr>
        <w:spacing w:after="33" w:line="363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Zleceniodawca sprawuje kontrolę prawidłowości wykonania zadania przez Zleceniobiorcę, w tym wydatkowania przekazanych środków, o których mowa w § 3. Kontrola może być prowadzona w toku realizacji zadania oraz po jego zakończeniu do czasu ustania zobowiązania, o którym mowa w § 4 ust. 2. </w:t>
      </w:r>
    </w:p>
    <w:p w14:paraId="41A7CBBD" w14:textId="77777777" w:rsidR="007809D7" w:rsidRPr="007809D7" w:rsidRDefault="007809D7" w:rsidP="007809D7">
      <w:pPr>
        <w:numPr>
          <w:ilvl w:val="0"/>
          <w:numId w:val="8"/>
        </w:numPr>
        <w:spacing w:after="5" w:line="369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kontroli, o której mowa w ust. 1 powyżej, osoby upoważnione przez Zleceniodawcę mogą badać dokumenty i inne środki informacji, które mają lub mogą mieć znaczenie dla oceny prawidłowości wykonania zadania. Zleceniobiorca na żądanie kontrolującego zobowiązuje się dostarczyć lub udostępnić dokumenty i inne nośniki informacji oraz udzielić wyjaśnień i informacji w terminie określonym przez kontrolującego. </w:t>
      </w:r>
    </w:p>
    <w:p w14:paraId="5D3FF95C" w14:textId="77777777" w:rsidR="007809D7" w:rsidRPr="007809D7" w:rsidRDefault="007809D7" w:rsidP="007809D7">
      <w:pPr>
        <w:numPr>
          <w:ilvl w:val="0"/>
          <w:numId w:val="8"/>
        </w:numPr>
        <w:spacing w:after="43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Prawo kontroli przysługuje osobom upoważnionym przez Zleceniodawcę zarówno w siedzibie Zleceniobiorcy, jak i w miejscu realizacji zadania. </w:t>
      </w:r>
    </w:p>
    <w:p w14:paraId="7A4E273E" w14:textId="77777777" w:rsidR="007809D7" w:rsidRPr="007809D7" w:rsidRDefault="007809D7" w:rsidP="007809D7">
      <w:pPr>
        <w:numPr>
          <w:ilvl w:val="0"/>
          <w:numId w:val="8"/>
        </w:numPr>
        <w:spacing w:after="132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Kontrola lub poszczególne jej czynności mogą być przeprowadzone również w siedzibie Zleceniodawcy. </w:t>
      </w:r>
    </w:p>
    <w:p w14:paraId="23447A26" w14:textId="77777777" w:rsidR="007809D7" w:rsidRPr="007809D7" w:rsidRDefault="007809D7" w:rsidP="007809D7">
      <w:pPr>
        <w:numPr>
          <w:ilvl w:val="0"/>
          <w:numId w:val="8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O wynikach kontroli, o której mowa w ust. 1 powyżej, Zleceniodawca poinformuje Zleceniobiorcę, a przypadku stwierdzenia nieprawidłowości przekaże mu wnioski i zlecenia mające na celu ich usunięcie. </w:t>
      </w:r>
    </w:p>
    <w:p w14:paraId="150ECAC4" w14:textId="77777777" w:rsidR="007809D7" w:rsidRPr="007809D7" w:rsidRDefault="007809D7" w:rsidP="007809D7">
      <w:pPr>
        <w:numPr>
          <w:ilvl w:val="0"/>
          <w:numId w:val="8"/>
        </w:numPr>
        <w:spacing w:after="5" w:line="368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jest zobowiązany w terminie nie dłuższym niż 14 dni od dnia otrzymania wniosków i zaleceń, o których mowa w ust. 5 powyżej, do ich wykonania i powiadomienia Zleceniodawcy o sposobie ich wykonania. </w:t>
      </w:r>
    </w:p>
    <w:p w14:paraId="73857533" w14:textId="77777777" w:rsidR="007809D7" w:rsidRPr="007809D7" w:rsidRDefault="007809D7" w:rsidP="007809D7">
      <w:pPr>
        <w:spacing w:after="141"/>
        <w:ind w:left="80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61EE27FA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§7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Obowiązki sprawozdawcze </w:t>
      </w:r>
    </w:p>
    <w:p w14:paraId="088084CE" w14:textId="573148E0" w:rsidR="007809D7" w:rsidRPr="007809D7" w:rsidRDefault="007809D7" w:rsidP="007809D7">
      <w:pPr>
        <w:numPr>
          <w:ilvl w:val="0"/>
          <w:numId w:val="9"/>
        </w:numPr>
        <w:spacing w:after="5" w:line="39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zobowiązany jest złożyć sprawozdanie z wykonania zadania publicznego w terminie 30 dni od dnia zakończenia realizacji zadania, sporządzone według wzoru stanowiącego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Załącznik nr </w:t>
      </w:r>
      <w:r w:rsidR="008A6472">
        <w:rPr>
          <w:rFonts w:ascii="Times New Roman" w:eastAsia="Times New Roman" w:hAnsi="Times New Roman" w:cs="Times New Roman"/>
          <w:b/>
          <w:color w:val="000000"/>
          <w:lang w:eastAsia="pl-PL"/>
        </w:rPr>
        <w:t>4</w:t>
      </w:r>
      <w:r w:rsidR="000849C8"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do umowy.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573844A" w14:textId="77777777" w:rsidR="007809D7" w:rsidRPr="007809D7" w:rsidRDefault="007809D7" w:rsidP="007809D7">
      <w:pPr>
        <w:numPr>
          <w:ilvl w:val="0"/>
          <w:numId w:val="9"/>
        </w:numPr>
        <w:spacing w:after="5" w:line="37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Zleceniodawca ma prawo żądać, aby Zleceniobiorca, w wyznaczonym terminie, przedstawił dodatkowe informacje, wyjaśnienia oraz dowody sprawozdania, o którym mowa u ust. 1 powyżej. Żądanie to jest wiążące dla Zleceniobiorcy. </w:t>
      </w:r>
    </w:p>
    <w:p w14:paraId="7BA6E039" w14:textId="77777777" w:rsidR="007809D7" w:rsidRPr="007809D7" w:rsidRDefault="007809D7" w:rsidP="007809D7">
      <w:pPr>
        <w:numPr>
          <w:ilvl w:val="0"/>
          <w:numId w:val="9"/>
        </w:numPr>
        <w:spacing w:after="5" w:line="391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 złożenia sprawozdania w terminie, o którym mowa w ust. 1 powyżej, Zleceniodawca wzywa pisemnie Zleceniobiorcę do jego złożenia w terminie 7 dni od otrzymania wezwania. </w:t>
      </w:r>
    </w:p>
    <w:p w14:paraId="4BF4E6A3" w14:textId="77777777" w:rsidR="007809D7" w:rsidRPr="007809D7" w:rsidRDefault="007809D7" w:rsidP="007809D7">
      <w:pPr>
        <w:numPr>
          <w:ilvl w:val="0"/>
          <w:numId w:val="9"/>
        </w:numPr>
        <w:spacing w:after="27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Niezastosowanie się do wezwania, o którym mowa w ust. 3 powyżej, skutkuje uznaniem środków za wykorzystane niezgodnie z przeznaczeniem na zasadach, o których mowa w ustawie z dnia 27 sierpnia 2009 r, o finansach publicznych ( tj. Dz. U. 2024.1530 t.j.). </w:t>
      </w:r>
    </w:p>
    <w:p w14:paraId="0D40E5D7" w14:textId="77777777" w:rsidR="007809D7" w:rsidRPr="007809D7" w:rsidRDefault="007809D7" w:rsidP="007809D7">
      <w:pPr>
        <w:numPr>
          <w:ilvl w:val="0"/>
          <w:numId w:val="9"/>
        </w:numPr>
        <w:spacing w:after="5" w:line="37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Złożenie sprawozdania przez Zleceniobiorcę jest równoznaczne z udzieleniem Zleceniodawcy prawa do rozpowszechniania informacji w nim zawartych w sprawozdaniach, materiałach informacyjnych i promocyjnych oraz innych dokumentach urzędowych. </w:t>
      </w:r>
    </w:p>
    <w:p w14:paraId="0DBE2ECB" w14:textId="77777777" w:rsidR="007809D7" w:rsidRPr="007809D7" w:rsidRDefault="007809D7" w:rsidP="007809D7">
      <w:pPr>
        <w:numPr>
          <w:ilvl w:val="0"/>
          <w:numId w:val="9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 sprawozdania należy dołączyć następujące dokumenty, potwierdzające faktycznie poniesione wydatki, które zostały sfinansowane z otrzymanej kwoty od Zleceniodawcy, tj.: </w:t>
      </w:r>
    </w:p>
    <w:p w14:paraId="5415D260" w14:textId="77777777" w:rsidR="007809D7" w:rsidRPr="007809D7" w:rsidRDefault="007809D7" w:rsidP="005C44B0">
      <w:pPr>
        <w:spacing w:after="5" w:line="368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Cambria" w:eastAsia="Cambria" w:hAnsi="Cambria" w:cs="Cambria"/>
          <w:color w:val="000000"/>
          <w:lang w:eastAsia="pl-PL"/>
        </w:rPr>
        <w:t>1]</w:t>
      </w:r>
      <w:r w:rsidRPr="007809D7">
        <w:rPr>
          <w:rFonts w:ascii="Arial" w:eastAsia="Arial" w:hAnsi="Arial" w:cs="Arial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poświadczone za zgodność z oryginałem kserokopie dowodów księgowych (faktur i rachunków], </w:t>
      </w:r>
    </w:p>
    <w:p w14:paraId="6434824B" w14:textId="77777777" w:rsidR="007809D7" w:rsidRPr="007809D7" w:rsidRDefault="007809D7" w:rsidP="005C44B0">
      <w:pPr>
        <w:spacing w:after="5" w:line="368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Cambria" w:eastAsia="Cambria" w:hAnsi="Cambria" w:cs="Cambria"/>
          <w:color w:val="000000"/>
          <w:lang w:eastAsia="pl-PL"/>
        </w:rPr>
        <w:t>2]</w:t>
      </w:r>
      <w:r w:rsidRPr="007809D7">
        <w:rPr>
          <w:rFonts w:ascii="Arial" w:eastAsia="Arial" w:hAnsi="Arial" w:cs="Arial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dowody zapłaty należności, tj. kopię raportu kasowego - w przypadku zapłaty gotówką (nie dotyczy osób prawnych i jednostek organizacyjnych działających na podstawie przepisów o stosunku Państwa do innych kościołów i związków wyznaniowych oraz o gwarancjach wolności sumienia i wyznania, jeżeli ich cele statutowe obejmują prowadzenie działalności pożytku publicznego], kopię przelewu - w przypadku zapłaty przelewem, wyciąg z konta bankowego lub inne, </w:t>
      </w:r>
    </w:p>
    <w:p w14:paraId="4D7753C8" w14:textId="77777777" w:rsidR="007809D7" w:rsidRPr="007809D7" w:rsidRDefault="007809D7" w:rsidP="005C44B0">
      <w:pPr>
        <w:numPr>
          <w:ilvl w:val="1"/>
          <w:numId w:val="10"/>
        </w:numPr>
        <w:spacing w:after="5" w:line="362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dowody dotyczące nieodpłatnej pracy wykonywanej przez wolontariuszy lub członków organizacji z uwzględnieniem czasu poświęconego na jej wykonanie oraz średniej rynkowej stawki godzinowej lub dziennej za dany rodzaj pracy, tj. poświadczone kserokopie umów/porozumień lub oświadczenie Realizatora zawierające informacje o wykonanej pracy </w:t>
      </w:r>
      <w:proofErr w:type="spellStart"/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>wolontariackiej</w:t>
      </w:r>
      <w:proofErr w:type="spellEnd"/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75D60601" w14:textId="77777777" w:rsidR="007809D7" w:rsidRPr="007809D7" w:rsidRDefault="007809D7" w:rsidP="005C44B0">
      <w:pPr>
        <w:numPr>
          <w:ilvl w:val="1"/>
          <w:numId w:val="10"/>
        </w:numPr>
        <w:spacing w:after="5" w:line="39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inne dokumenty, jak np.: dokumentację zdjęciową z realizacji zadania uwzględniającą m.in. potwierdzenie wykonania obowiązków </w:t>
      </w:r>
      <w:proofErr w:type="spellStart"/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>informacyjno</w:t>
      </w:r>
      <w:proofErr w:type="spellEnd"/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- promocyjnych określonych w § 7, oświadczenie o podatku VAT lub protokoły komisyjne potwierdzające wręczenie nagród rzeczowych. </w:t>
      </w:r>
    </w:p>
    <w:p w14:paraId="2EB15936" w14:textId="77777777" w:rsidR="007809D7" w:rsidRPr="007809D7" w:rsidRDefault="007809D7" w:rsidP="005C44B0">
      <w:pPr>
        <w:numPr>
          <w:ilvl w:val="0"/>
          <w:numId w:val="9"/>
        </w:numPr>
        <w:spacing w:after="5" w:line="395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 sprawozdania Zleceniobiorca dołącza oświadczenie o następującej treści: „Oświadczam, że wszystkie płatności oraz nieodpłatne prace wykonane przez wolontariuszy lub członków organizacji związane z realizacją zadania zostały dokonane w okresie od ……… do ……….. zgodnie z zawartą umową nr ………. oraz zestawieniem dokumentów księgowych ujętych w formularzu sprawozdania".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64B84867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lastRenderedPageBreak/>
        <w:t xml:space="preserve">§8 Zwrot środków finansowych </w:t>
      </w:r>
    </w:p>
    <w:p w14:paraId="0CBE84D1" w14:textId="77777777" w:rsidR="007809D7" w:rsidRPr="007809D7" w:rsidRDefault="007809D7" w:rsidP="005C44B0">
      <w:pPr>
        <w:numPr>
          <w:ilvl w:val="0"/>
          <w:numId w:val="11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Przyznane środki finansowe w § 3 ust. 1 mogą zostać wykorzystane wyłącznie w związku z realizacją zadania określonego w niniejszej umowie. </w:t>
      </w:r>
    </w:p>
    <w:p w14:paraId="03FA00E6" w14:textId="77777777" w:rsidR="007809D7" w:rsidRPr="007809D7" w:rsidRDefault="007809D7" w:rsidP="005C44B0">
      <w:pPr>
        <w:numPr>
          <w:ilvl w:val="0"/>
          <w:numId w:val="11"/>
        </w:numPr>
        <w:spacing w:after="5" w:line="390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Niewykorzystaną kwotę środków Zleceniobiorca zobowiązany jest zwrócić na rachunek bankowy Zleceniodawcy o numerze …………………………………….. w terminie 14 dni od dnia zakończenia realizacji zadania, o którym mowa w § 2 ust. 1. </w:t>
      </w:r>
    </w:p>
    <w:p w14:paraId="29012929" w14:textId="77777777" w:rsidR="007809D7" w:rsidRPr="007809D7" w:rsidRDefault="007809D7" w:rsidP="005C44B0">
      <w:pPr>
        <w:numPr>
          <w:ilvl w:val="0"/>
          <w:numId w:val="11"/>
        </w:numPr>
        <w:spacing w:after="5" w:line="37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Kwota przyznanych środków finansowych wykorzystana niezgodnie z przeznaczeniem lub pobrana nienależnie lub w nadmiernej wysokości podlega zwrotowi wraz z odsetkami w wysokości określonej jak dla zaległości podatkowych, na zasadach określonych w przepisach o finansach publicznych. </w:t>
      </w:r>
    </w:p>
    <w:p w14:paraId="2C94C6D0" w14:textId="77777777" w:rsidR="007809D7" w:rsidRPr="007809D7" w:rsidRDefault="007809D7" w:rsidP="007809D7">
      <w:pPr>
        <w:spacing w:after="141"/>
        <w:ind w:left="80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629BE6E3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§9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Rozwiązanie umowy za porozumieniem Stron </w:t>
      </w:r>
    </w:p>
    <w:p w14:paraId="11F57DB1" w14:textId="77777777" w:rsidR="007809D7" w:rsidRPr="007809D7" w:rsidRDefault="007809D7" w:rsidP="005C44B0">
      <w:pPr>
        <w:numPr>
          <w:ilvl w:val="0"/>
          <w:numId w:val="12"/>
        </w:numPr>
        <w:spacing w:after="140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Umowa może zostać rozwiązana na mocy porozumienia Stron. </w:t>
      </w:r>
    </w:p>
    <w:p w14:paraId="11E3A002" w14:textId="77777777" w:rsidR="007809D7" w:rsidRPr="007809D7" w:rsidRDefault="007809D7" w:rsidP="005C44B0">
      <w:pPr>
        <w:numPr>
          <w:ilvl w:val="0"/>
          <w:numId w:val="12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rozwiązania umowy w trybie określonym w ust. 1 powyżej skutki finansowe i obowiązek zwrotu środków finansowych Strony określają w protokole. </w:t>
      </w:r>
    </w:p>
    <w:p w14:paraId="647E22BF" w14:textId="77777777" w:rsidR="007809D7" w:rsidRPr="007809D7" w:rsidRDefault="007809D7" w:rsidP="007809D7">
      <w:pPr>
        <w:spacing w:after="14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607F82A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§10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Rozwiązanie umowy przez Zleceniobiorcę </w:t>
      </w:r>
    </w:p>
    <w:p w14:paraId="0AC849FD" w14:textId="77777777" w:rsidR="007809D7" w:rsidRPr="007809D7" w:rsidRDefault="007809D7" w:rsidP="005C44B0">
      <w:pPr>
        <w:numPr>
          <w:ilvl w:val="0"/>
          <w:numId w:val="13"/>
        </w:numPr>
        <w:spacing w:after="5" w:line="375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uprawdopodobnienia wystąpienia okoliczności uniemożliwiających wykonanie niniejszej umowy Zleceniobiorca może rozwiązać umowę, składając stosowne oświadczenie na piśmie nie później niż do dnia przekazania środków finansowych, z zastrzeżeniem ust. 2 poniżej. </w:t>
      </w:r>
    </w:p>
    <w:p w14:paraId="40CB2383" w14:textId="77777777" w:rsidR="007809D7" w:rsidRPr="007809D7" w:rsidRDefault="007809D7" w:rsidP="005C44B0">
      <w:pPr>
        <w:numPr>
          <w:ilvl w:val="0"/>
          <w:numId w:val="13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może rozwiązać umowę, nie później jednak niż do dnia przekazania środków finansowych, jeżeli Zleceniodawca nie przekaże ich w terminie określonym w umowie. </w:t>
      </w:r>
    </w:p>
    <w:p w14:paraId="4C1E1FB2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§11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Rozwiązanie umowy przez Zleceniodawcę </w:t>
      </w:r>
    </w:p>
    <w:p w14:paraId="3AB2D7F7" w14:textId="77777777" w:rsidR="007809D7" w:rsidRPr="007809D7" w:rsidRDefault="007809D7" w:rsidP="005C44B0">
      <w:pPr>
        <w:numPr>
          <w:ilvl w:val="0"/>
          <w:numId w:val="14"/>
        </w:numPr>
        <w:spacing w:after="123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Umowa może być rozwiązana przez Zleceniodawcę za skutkiem natychmiastowym w przypadku: </w:t>
      </w:r>
    </w:p>
    <w:p w14:paraId="7A13F292" w14:textId="77777777" w:rsidR="007809D7" w:rsidRPr="007809D7" w:rsidRDefault="007809D7" w:rsidP="005C44B0">
      <w:pPr>
        <w:numPr>
          <w:ilvl w:val="1"/>
          <w:numId w:val="14"/>
        </w:numPr>
        <w:spacing w:after="5" w:line="39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wykorzystania otrzymanych środków niezgodnie z przeznaczeniem lub pobrania w nadmiernej wysokości lub niezależnie, tj. bez podstawy prawnej; </w:t>
      </w:r>
    </w:p>
    <w:p w14:paraId="6A4DD50E" w14:textId="77777777" w:rsidR="007809D7" w:rsidRPr="007809D7" w:rsidRDefault="007809D7" w:rsidP="005C44B0">
      <w:pPr>
        <w:numPr>
          <w:ilvl w:val="1"/>
          <w:numId w:val="14"/>
        </w:numPr>
        <w:spacing w:after="27" w:line="35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nienależytego wykonania umowy, w szczególności zmniejszenia zakresu rzeczowego realizowanego zadania publicznego; </w:t>
      </w:r>
    </w:p>
    <w:p w14:paraId="46F36A67" w14:textId="77777777" w:rsidR="007809D7" w:rsidRPr="007809D7" w:rsidRDefault="007809D7" w:rsidP="005C44B0">
      <w:pPr>
        <w:numPr>
          <w:ilvl w:val="1"/>
          <w:numId w:val="14"/>
        </w:numPr>
        <w:spacing w:after="5" w:line="39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przekazania przez Zleceniobiorcę części lub całości przyznanych środków osobie trzeciej w sposób niezgodny z niniejszą umową; </w:t>
      </w:r>
    </w:p>
    <w:p w14:paraId="0345D5FA" w14:textId="77777777" w:rsidR="007809D7" w:rsidRPr="007809D7" w:rsidRDefault="007809D7" w:rsidP="005C44B0">
      <w:pPr>
        <w:spacing w:after="5" w:line="397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4} nieprzedłożenia przez Zleceniobiorcę sprawozdania z wykonania zadania publicznego w terminie określonym i na zasadach określonych w niniejszej umowie; </w:t>
      </w:r>
    </w:p>
    <w:p w14:paraId="292E8228" w14:textId="77777777" w:rsidR="007809D7" w:rsidRPr="007809D7" w:rsidRDefault="007809D7" w:rsidP="005C44B0">
      <w:pPr>
        <w:numPr>
          <w:ilvl w:val="1"/>
          <w:numId w:val="15"/>
        </w:numPr>
        <w:spacing w:after="5" w:line="395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odmowy poddania się przez Zleceniodawcę kontroli albo nie doprowadzenia przez Zleceniobiorcę w terminie określonym przez Zleceniodawcę do usunięcia stwierdzonych nieprawidłowości; </w:t>
      </w:r>
    </w:p>
    <w:p w14:paraId="7844040F" w14:textId="77777777" w:rsidR="007809D7" w:rsidRPr="007809D7" w:rsidRDefault="007809D7" w:rsidP="005C44B0">
      <w:pPr>
        <w:numPr>
          <w:ilvl w:val="1"/>
          <w:numId w:val="15"/>
        </w:numPr>
        <w:spacing w:after="5" w:line="358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stwierdzenia, że oferta na realizację zadania publicznego była nieważna lub została złożona przez osoby do tego nieuprawnione. </w:t>
      </w:r>
    </w:p>
    <w:p w14:paraId="645CA7E3" w14:textId="77777777" w:rsidR="007809D7" w:rsidRPr="007809D7" w:rsidRDefault="007809D7" w:rsidP="005C44B0">
      <w:pPr>
        <w:numPr>
          <w:ilvl w:val="0"/>
          <w:numId w:val="14"/>
        </w:numPr>
        <w:spacing w:after="5" w:line="396" w:lineRule="auto"/>
        <w:ind w:left="284" w:right="72" w:hanging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Zleceniobiorca, rozwiązując umowę, określi kwotę środków podlegającą zwrotowi w wyniku stwierdzenia okoliczności, o których mowa w ust. 1 powyżej, termin jej zwrotu oraz nazwę i numer rachunku bankowego, na który należy dokonać wpłaty. </w:t>
      </w:r>
    </w:p>
    <w:p w14:paraId="51A193CB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§12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Zakaz zbywania rzeczy ze środków pochodzących z otrzymanych środków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EAFB4E7" w14:textId="77777777" w:rsidR="007809D7" w:rsidRPr="007809D7" w:rsidRDefault="007809D7" w:rsidP="005C44B0">
      <w:pPr>
        <w:numPr>
          <w:ilvl w:val="0"/>
          <w:numId w:val="16"/>
        </w:numPr>
        <w:spacing w:after="5" w:line="39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do niezbywania związanych z realizacją zadania rzeczy zakupionych na swoją rzecz za otrzymane środki przez okres 5 lat od dnia dokonania ich zakupu. </w:t>
      </w:r>
    </w:p>
    <w:p w14:paraId="75BBD9CE" w14:textId="77777777" w:rsidR="007809D7" w:rsidRPr="007809D7" w:rsidRDefault="007809D7" w:rsidP="005C44B0">
      <w:pPr>
        <w:numPr>
          <w:ilvl w:val="0"/>
          <w:numId w:val="16"/>
        </w:numPr>
        <w:spacing w:after="5" w:line="394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 ważnych przyczyn Zleceniodawca może wyrazić zgodę na zbycie rzeczy przed upływem terminu, o którym mowa w ust. 1 powyżej, pod warunkiem, że Zleceniobiorca zobowiąże się przeznaczyć środki pozyskane ze zbycia rzeczy na realizację celów statutowych.  </w:t>
      </w:r>
    </w:p>
    <w:p w14:paraId="429FB683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§13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Forma pisemna oświadczeń </w:t>
      </w:r>
    </w:p>
    <w:p w14:paraId="0429910A" w14:textId="77777777" w:rsidR="007809D7" w:rsidRPr="007809D7" w:rsidRDefault="007809D7" w:rsidP="005C44B0">
      <w:pPr>
        <w:numPr>
          <w:ilvl w:val="0"/>
          <w:numId w:val="17"/>
        </w:numPr>
        <w:spacing w:after="5" w:line="390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Wszelkie zmiany, uzgodnienia i oświadczenia składane w związku z niniejszą umową wymagają formy pisemnej bądź elektronicznej pod rygorem nieważności. </w:t>
      </w:r>
    </w:p>
    <w:p w14:paraId="49ADF11E" w14:textId="77777777" w:rsidR="007809D7" w:rsidRPr="007809D7" w:rsidRDefault="007809D7" w:rsidP="005C44B0">
      <w:pPr>
        <w:numPr>
          <w:ilvl w:val="0"/>
          <w:numId w:val="17"/>
        </w:numPr>
        <w:spacing w:after="5" w:line="39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Wszelkie wątpliwości związane z realizacją niniejszej umowy będą wyjaśniane w formie pisemnie lub za pomocą środków komunikacji elektronicznej pod adresem: ………………………………………………. </w:t>
      </w:r>
    </w:p>
    <w:p w14:paraId="3107E67D" w14:textId="77777777" w:rsidR="007809D7" w:rsidRPr="007809D7" w:rsidRDefault="007809D7" w:rsidP="007809D7">
      <w:pPr>
        <w:spacing w:after="146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22140B" w14:textId="77777777" w:rsidR="007809D7" w:rsidRPr="007809D7" w:rsidRDefault="007809D7" w:rsidP="007809D7">
      <w:pPr>
        <w:keepNext/>
        <w:keepLines/>
        <w:spacing w:after="147"/>
        <w:ind w:left="104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§14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Odpowiedzialność wobec osób trzecich </w:t>
      </w:r>
    </w:p>
    <w:p w14:paraId="11679A2E" w14:textId="6D8B23B6" w:rsidR="007809D7" w:rsidRPr="007809D7" w:rsidRDefault="007809D7" w:rsidP="005C44B0">
      <w:pPr>
        <w:spacing w:after="5" w:line="394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ponosi wyłączną odpowiedzialność wobec osób trzecich za szkody powstałe w związku z realizacją zadania publicznego. </w:t>
      </w:r>
    </w:p>
    <w:p w14:paraId="4E928252" w14:textId="77777777" w:rsidR="007809D7" w:rsidRPr="007809D7" w:rsidRDefault="007809D7" w:rsidP="007809D7">
      <w:pPr>
        <w:keepNext/>
        <w:keepLines/>
        <w:spacing w:after="147"/>
        <w:ind w:left="1041" w:right="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§15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Kary umowne </w:t>
      </w:r>
    </w:p>
    <w:p w14:paraId="659E52B0" w14:textId="77777777" w:rsidR="007809D7" w:rsidRPr="007809D7" w:rsidRDefault="007809D7" w:rsidP="005C44B0">
      <w:pPr>
        <w:spacing w:after="138" w:line="26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Cambria" w:eastAsia="Cambria" w:hAnsi="Cambria" w:cs="Cambria"/>
          <w:color w:val="000000"/>
          <w:lang w:eastAsia="pl-PL"/>
        </w:rPr>
        <w:t>1.</w:t>
      </w:r>
      <w:r w:rsidRPr="007809D7">
        <w:rPr>
          <w:rFonts w:ascii="Arial" w:eastAsia="Arial" w:hAnsi="Arial" w:cs="Arial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Strony zobowiązują się do zapłaty kar umownych: </w:t>
      </w:r>
    </w:p>
    <w:p w14:paraId="05D70E0C" w14:textId="77777777" w:rsidR="007809D7" w:rsidRPr="007809D7" w:rsidRDefault="007809D7" w:rsidP="005C44B0">
      <w:pPr>
        <w:numPr>
          <w:ilvl w:val="0"/>
          <w:numId w:val="18"/>
        </w:numPr>
        <w:spacing w:after="46" w:line="35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jest zobowiązany do zapłaty Zleceniodawcy kary umownej za rozwiązanie umowy z przyczyn, za które Zleceniobiorca ponosi odpowiedzialność w wysokości 10% wartości umowy (brutto) określonej w § 3 ust. 1 umowy, </w:t>
      </w:r>
    </w:p>
    <w:p w14:paraId="26428940" w14:textId="77777777" w:rsidR="007809D7" w:rsidRPr="007809D7" w:rsidRDefault="007809D7" w:rsidP="005C44B0">
      <w:pPr>
        <w:numPr>
          <w:ilvl w:val="0"/>
          <w:numId w:val="18"/>
        </w:numPr>
        <w:spacing w:after="5" w:line="391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jest zobowiązany do zapłaty Zleceniodawcy kary umownej za niewykonanie lub nienależyte wykonanie przedmiotu umowy w wysokości 2% wartości umowy (brutto) określonej w § 3 ust. 1 umowy za każde stwierdzone zdarzenie. </w:t>
      </w:r>
    </w:p>
    <w:p w14:paraId="61981A24" w14:textId="77777777" w:rsidR="007809D7" w:rsidRPr="007809D7" w:rsidRDefault="007809D7" w:rsidP="005C44B0">
      <w:pPr>
        <w:numPr>
          <w:ilvl w:val="0"/>
          <w:numId w:val="19"/>
        </w:numPr>
        <w:spacing w:after="123" w:line="26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wyraża zgodę na potrącenie kar umownych z należnej mu zapłaty. </w:t>
      </w:r>
    </w:p>
    <w:p w14:paraId="232FB245" w14:textId="77777777" w:rsidR="007809D7" w:rsidRPr="007809D7" w:rsidRDefault="007809D7" w:rsidP="005C44B0">
      <w:pPr>
        <w:numPr>
          <w:ilvl w:val="0"/>
          <w:numId w:val="19"/>
        </w:numPr>
        <w:spacing w:after="5" w:line="395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Zleceniodawca uprawniony jest do dochodzenia odszkodowania przewyższającego wysokość kary umownej na zasadach ogólnych. </w:t>
      </w:r>
    </w:p>
    <w:p w14:paraId="032C666C" w14:textId="7C1B70E5" w:rsidR="007809D7" w:rsidRPr="007809D7" w:rsidRDefault="007809D7" w:rsidP="005C44B0">
      <w:pPr>
        <w:numPr>
          <w:ilvl w:val="0"/>
          <w:numId w:val="19"/>
        </w:numPr>
        <w:spacing w:after="140" w:line="26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Maksymalna wysokość kar umownych naliczonych z tytułu określonej w § 15 ust. 1 litera b) umowy wynosi 20% wartości umowy (brutto) określonej w § 3 ust. 1 umowy. </w:t>
      </w:r>
    </w:p>
    <w:p w14:paraId="5961EBEA" w14:textId="77777777" w:rsidR="007809D7" w:rsidRPr="007809D7" w:rsidRDefault="007809D7" w:rsidP="007809D7">
      <w:pPr>
        <w:spacing w:after="143"/>
        <w:ind w:left="1111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 </w:t>
      </w:r>
    </w:p>
    <w:p w14:paraId="1CA45012" w14:textId="77777777" w:rsidR="007809D7" w:rsidRPr="007809D7" w:rsidRDefault="007809D7" w:rsidP="007809D7">
      <w:pPr>
        <w:keepNext/>
        <w:keepLines/>
        <w:spacing w:after="147"/>
        <w:ind w:left="104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§16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Zmiany umowy </w:t>
      </w:r>
    </w:p>
    <w:p w14:paraId="66A087C5" w14:textId="77777777" w:rsidR="007809D7" w:rsidRPr="007809D7" w:rsidRDefault="007809D7" w:rsidP="005C44B0">
      <w:pPr>
        <w:numPr>
          <w:ilvl w:val="0"/>
          <w:numId w:val="20"/>
        </w:numPr>
        <w:spacing w:after="139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Wszelkie zmiany umowy wymagają formy pisemnej pod rygorem nieważności. </w:t>
      </w:r>
    </w:p>
    <w:p w14:paraId="37858A7A" w14:textId="77777777" w:rsidR="007809D7" w:rsidRPr="007809D7" w:rsidRDefault="007809D7" w:rsidP="005C44B0">
      <w:pPr>
        <w:numPr>
          <w:ilvl w:val="0"/>
          <w:numId w:val="20"/>
        </w:numPr>
        <w:spacing w:after="99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Dopuszczalna jest zmiana umowy, w szczególności w zakresie: </w:t>
      </w:r>
    </w:p>
    <w:p w14:paraId="191E321B" w14:textId="77777777" w:rsidR="007809D7" w:rsidRPr="007809D7" w:rsidRDefault="007809D7" w:rsidP="005C44B0">
      <w:pPr>
        <w:numPr>
          <w:ilvl w:val="0"/>
          <w:numId w:val="21"/>
        </w:numPr>
        <w:spacing w:after="142" w:line="26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zmiany w zakresie terminu, </w:t>
      </w:r>
    </w:p>
    <w:p w14:paraId="3674E9BC" w14:textId="4A456F32" w:rsidR="007809D7" w:rsidRPr="007809D7" w:rsidRDefault="007809D7" w:rsidP="005C44B0">
      <w:pPr>
        <w:numPr>
          <w:ilvl w:val="0"/>
          <w:numId w:val="21"/>
        </w:numPr>
        <w:spacing w:after="5" w:line="395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liczby godzin lub sposobu realizacji umowy (np. poprzez zdalną realizację programu dydaktycznego), z zastrzeżeniem niezmienności wynagradzania za jedną godzinę usługi, </w:t>
      </w:r>
      <w:r w:rsidR="008A6472">
        <w:rPr>
          <w:rFonts w:ascii="Times New Roman" w:eastAsia="Times New Roman" w:hAnsi="Times New Roman" w:cs="Times New Roman"/>
          <w:color w:val="000000"/>
          <w:lang w:eastAsia="pl-PL"/>
        </w:rPr>
        <w:t>w przypadku wprowadzenia stanu zagrożenia epidemiologicznego lub stanu epidemii, które miałyby wpływ na realizację umowy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3E37A66A" w14:textId="77777777" w:rsidR="007809D7" w:rsidRPr="007809D7" w:rsidRDefault="007809D7" w:rsidP="005C44B0">
      <w:pPr>
        <w:numPr>
          <w:ilvl w:val="0"/>
          <w:numId w:val="21"/>
        </w:numPr>
        <w:spacing w:after="99" w:line="266" w:lineRule="auto"/>
        <w:ind w:left="284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zmiany organizacyjnej w strukturze Zleceniodawcy: </w:t>
      </w:r>
    </w:p>
    <w:p w14:paraId="77F81788" w14:textId="77777777" w:rsidR="007809D7" w:rsidRPr="007809D7" w:rsidRDefault="007809D7" w:rsidP="007809D7">
      <w:pPr>
        <w:numPr>
          <w:ilvl w:val="0"/>
          <w:numId w:val="22"/>
        </w:numPr>
        <w:spacing w:after="138" w:line="266" w:lineRule="auto"/>
        <w:ind w:right="72" w:hanging="1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zmiana Stron umowy, </w:t>
      </w:r>
    </w:p>
    <w:p w14:paraId="03ABB33F" w14:textId="77777777" w:rsidR="007809D7" w:rsidRPr="007809D7" w:rsidRDefault="007809D7" w:rsidP="007809D7">
      <w:pPr>
        <w:numPr>
          <w:ilvl w:val="0"/>
          <w:numId w:val="22"/>
        </w:numPr>
        <w:spacing w:after="96" w:line="266" w:lineRule="auto"/>
        <w:ind w:right="72" w:hanging="1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zmiana podmiotu, na który będą wystawiane faktury. </w:t>
      </w:r>
    </w:p>
    <w:p w14:paraId="6D082EA8" w14:textId="77777777" w:rsidR="007809D7" w:rsidRPr="007809D7" w:rsidRDefault="007809D7" w:rsidP="007809D7">
      <w:pPr>
        <w:spacing w:after="143"/>
        <w:ind w:left="80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6DF2DAC4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§17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Poufność i przetwarzanie danych osobowych </w:t>
      </w:r>
    </w:p>
    <w:p w14:paraId="18BF753C" w14:textId="77777777" w:rsidR="007809D7" w:rsidRPr="007809D7" w:rsidRDefault="007809D7" w:rsidP="005C44B0">
      <w:pPr>
        <w:numPr>
          <w:ilvl w:val="0"/>
          <w:numId w:val="23"/>
        </w:numPr>
        <w:spacing w:after="5" w:line="3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jest zobowiązany traktować jako poufne wszelkie informacje uzyskane w wyniku świadczenia dostawy i usługi, a pozyskanych informacji nie może wykorzystywać do celów innych niż związane z realizacją przedmiotu zamówienia oraz nie może ich ujawniać osobom trzecim. Informacje te mogą być ujawnione tylko pracownikom Zleceniodawcy i Zleceniobiorcy w zakresie niezbędnym do prawidłowego wykonania przedmiotu umowy. </w:t>
      </w:r>
    </w:p>
    <w:p w14:paraId="04014529" w14:textId="77777777" w:rsidR="007809D7" w:rsidRPr="007809D7" w:rsidRDefault="007809D7" w:rsidP="005C44B0">
      <w:pPr>
        <w:numPr>
          <w:ilvl w:val="0"/>
          <w:numId w:val="23"/>
        </w:numPr>
        <w:spacing w:after="5" w:line="36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Strony oświadczają, że dane osób fizycznych wskazanych do współdziałania z drugą Stroną (np. pracowników, współpracowników, reprezentantów Stron), udostępnione w umowie lub w związku z jej zawarciem i realizacją, przetwarzane są przez drugą Stronę w celu zapewnienia zrealizowania przedmiotu umowy na podstawie art. 6 ust. 1 lit. f) RODO, tj. w ramach prawnie uzasadnionego interesu Stron. </w:t>
      </w:r>
    </w:p>
    <w:p w14:paraId="3FC6D883" w14:textId="77777777" w:rsidR="007809D7" w:rsidRPr="007809D7" w:rsidRDefault="007809D7" w:rsidP="005C44B0">
      <w:pPr>
        <w:numPr>
          <w:ilvl w:val="0"/>
          <w:numId w:val="23"/>
        </w:numPr>
        <w:spacing w:after="96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>Zleceniodawca udostępnia Zleceniobiorcy klauzule informacyjne dla kontrahentów zgodnie z art. 13 i 14 RODO na swojej stronie internetowej pod adresem: https://debica.sr.gov.pl.</w:t>
      </w:r>
    </w:p>
    <w:p w14:paraId="4A6CF048" w14:textId="77777777" w:rsidR="007809D7" w:rsidRPr="007809D7" w:rsidRDefault="007809D7" w:rsidP="005C44B0">
      <w:pPr>
        <w:spacing w:after="5" w:line="39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Zleceniobiorca zobowiązuje się przekazać klauzule informacyjne przewidziane w art. 14 RODO, osobom fizycznym, wskazanym przez Zleceniobiorcę do współdziałania ze Zleceniodawcą. </w:t>
      </w:r>
    </w:p>
    <w:p w14:paraId="504ADA10" w14:textId="77777777" w:rsidR="007809D7" w:rsidRPr="007809D7" w:rsidRDefault="007809D7" w:rsidP="005C44B0">
      <w:pPr>
        <w:numPr>
          <w:ilvl w:val="0"/>
          <w:numId w:val="23"/>
        </w:numPr>
        <w:spacing w:after="40" w:line="35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 celu realizacji niniejszej Umowy może dochodzić do przetwarzania przez Zleceniobiorcę danych osobowych w imieniu Administratora tych danych, tj. Sądu, w którym świadczona będzie usługa. W przypadku zaistnienia konieczności przetwarzania danych osobowych Strony podpiszą umowę powierzenia przetwarzania danych osobowych. </w:t>
      </w:r>
    </w:p>
    <w:p w14:paraId="629C84D5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>§18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Postanowienia końcowe </w:t>
      </w:r>
    </w:p>
    <w:p w14:paraId="29A0C43C" w14:textId="77777777" w:rsidR="007809D7" w:rsidRPr="007809D7" w:rsidRDefault="007809D7" w:rsidP="005C44B0">
      <w:pPr>
        <w:numPr>
          <w:ilvl w:val="0"/>
          <w:numId w:val="24"/>
        </w:numPr>
        <w:spacing w:after="5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W odniesieniu do niniejszej umowy mają zastosowanie przepisy powszechnie obowiązującego prawa polskiego. </w:t>
      </w:r>
    </w:p>
    <w:p w14:paraId="1794F802" w14:textId="77777777" w:rsidR="007809D7" w:rsidRPr="007809D7" w:rsidRDefault="007809D7" w:rsidP="005C44B0">
      <w:pPr>
        <w:numPr>
          <w:ilvl w:val="0"/>
          <w:numId w:val="24"/>
        </w:numPr>
        <w:spacing w:after="123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W zakresie nieuregulowanym niniejszą umową stosuje się odpowiednio przepisy kodeksu cywilnego. </w:t>
      </w:r>
    </w:p>
    <w:p w14:paraId="48FB1FC5" w14:textId="77777777" w:rsidR="007809D7" w:rsidRPr="007809D7" w:rsidRDefault="007809D7" w:rsidP="005C44B0">
      <w:pPr>
        <w:numPr>
          <w:ilvl w:val="0"/>
          <w:numId w:val="24"/>
        </w:numPr>
        <w:spacing w:after="5" w:line="377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Ewentualne spory  powstałe w związku z zawarciem i wykonywaniem niniejszej umowy Strony będą się starały rozstrzygnąć polubownie. W przypadku braku porozumienia spór zostanie poddany pod rozstrzygnięcie sądu powszechnego właściwego ze względu na siedzibę Zleceniodawcy. </w:t>
      </w:r>
    </w:p>
    <w:p w14:paraId="64FEA780" w14:textId="77777777" w:rsidR="007809D7" w:rsidRPr="007809D7" w:rsidRDefault="007809D7" w:rsidP="005C44B0">
      <w:pPr>
        <w:numPr>
          <w:ilvl w:val="0"/>
          <w:numId w:val="24"/>
        </w:numPr>
        <w:spacing w:after="43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Nadzór merytoryczny nad realizacją umowy powierza się Ośrodkowi Kuratorskiemu Nr 6 w Dębicy. </w:t>
      </w:r>
    </w:p>
    <w:p w14:paraId="186CB8A9" w14:textId="77777777" w:rsidR="007809D7" w:rsidRPr="007809D7" w:rsidRDefault="007809D7" w:rsidP="005C44B0">
      <w:pPr>
        <w:numPr>
          <w:ilvl w:val="0"/>
          <w:numId w:val="24"/>
        </w:numPr>
        <w:spacing w:after="97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Załączniki stanowią integralną część umowy. </w:t>
      </w:r>
    </w:p>
    <w:p w14:paraId="1DF4F919" w14:textId="77777777" w:rsidR="007809D7" w:rsidRPr="007809D7" w:rsidRDefault="007809D7" w:rsidP="007809D7">
      <w:pPr>
        <w:spacing w:after="144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A04F56B" w14:textId="77777777" w:rsidR="007809D7" w:rsidRPr="007809D7" w:rsidRDefault="007809D7" w:rsidP="007809D7">
      <w:pPr>
        <w:keepNext/>
        <w:keepLines/>
        <w:spacing w:after="147"/>
        <w:ind w:left="1041" w:right="2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§19 Ilość egzemplarzy </w:t>
      </w:r>
    </w:p>
    <w:p w14:paraId="0B47F2B3" w14:textId="77777777" w:rsidR="007809D7" w:rsidRPr="007809D7" w:rsidRDefault="007809D7" w:rsidP="005C44B0">
      <w:pPr>
        <w:spacing w:after="5" w:line="356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Niniejsza umowa została sporządzona w trzech jednobrzmiących egzemplarzach, z tego jeden egzemplarz dla Zleceniobiorcy i dwa dla Zleceniodawcy. </w:t>
      </w:r>
    </w:p>
    <w:p w14:paraId="623674EC" w14:textId="77777777" w:rsidR="007809D7" w:rsidRPr="007809D7" w:rsidRDefault="007809D7" w:rsidP="007809D7">
      <w:pPr>
        <w:spacing w:after="10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E306EE7" w14:textId="77777777" w:rsidR="007809D7" w:rsidRPr="007809D7" w:rsidRDefault="007809D7" w:rsidP="007809D7">
      <w:pPr>
        <w:spacing w:after="10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31B86B6" w14:textId="77777777" w:rsidR="007809D7" w:rsidRPr="007809D7" w:rsidRDefault="007809D7" w:rsidP="007809D7">
      <w:pPr>
        <w:spacing w:after="10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20BB215" w14:textId="77777777" w:rsidR="007809D7" w:rsidRPr="007809D7" w:rsidRDefault="007809D7" w:rsidP="007809D7">
      <w:pPr>
        <w:spacing w:after="10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5BBB1CA" w14:textId="77777777" w:rsidR="007809D7" w:rsidRPr="007809D7" w:rsidRDefault="007809D7" w:rsidP="007809D7">
      <w:pPr>
        <w:spacing w:after="103"/>
        <w:ind w:left="828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CA05AEA" w14:textId="3BFEFCD0" w:rsidR="007809D7" w:rsidRPr="007809D7" w:rsidRDefault="007809D7" w:rsidP="007809D7">
      <w:pPr>
        <w:tabs>
          <w:tab w:val="center" w:pos="2203"/>
          <w:tab w:val="center" w:pos="3666"/>
          <w:tab w:val="center" w:pos="4374"/>
          <w:tab w:val="center" w:pos="5082"/>
          <w:tab w:val="center" w:pos="5792"/>
          <w:tab w:val="center" w:pos="6501"/>
          <w:tab w:val="center" w:pos="7211"/>
          <w:tab w:val="center" w:pos="7919"/>
          <w:tab w:val="center" w:pos="9290"/>
        </w:tabs>
        <w:spacing w:after="102" w:line="26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Zleceniodawca 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Zleceniobiorca </w:t>
      </w:r>
    </w:p>
    <w:p w14:paraId="1ECC9641" w14:textId="77777777" w:rsidR="007809D7" w:rsidRPr="007809D7" w:rsidRDefault="007809D7" w:rsidP="007809D7">
      <w:pPr>
        <w:spacing w:after="104"/>
        <w:ind w:left="1536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9AD0DE3" w14:textId="77777777" w:rsidR="007809D7" w:rsidRPr="007809D7" w:rsidRDefault="007809D7" w:rsidP="007809D7">
      <w:pPr>
        <w:spacing w:after="104"/>
        <w:ind w:left="1536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EFA81DF" w14:textId="77777777" w:rsidR="007809D7" w:rsidRPr="007809D7" w:rsidRDefault="007809D7" w:rsidP="007809D7">
      <w:pPr>
        <w:spacing w:after="104"/>
        <w:ind w:left="1536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B5541FF" w14:textId="77777777" w:rsidR="007809D7" w:rsidRPr="007809D7" w:rsidRDefault="007809D7" w:rsidP="007809D7">
      <w:pPr>
        <w:spacing w:after="104"/>
        <w:ind w:left="1536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0D1A263" w14:textId="77777777" w:rsidR="007809D7" w:rsidRPr="007809D7" w:rsidRDefault="007809D7" w:rsidP="005C44B0">
      <w:pPr>
        <w:spacing w:after="124" w:line="266" w:lineRule="auto"/>
        <w:ind w:left="823" w:right="72" w:hanging="82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Załączniki: </w:t>
      </w:r>
    </w:p>
    <w:p w14:paraId="1DB005C6" w14:textId="77777777" w:rsidR="000849C8" w:rsidRDefault="007809D7" w:rsidP="005C44B0">
      <w:pPr>
        <w:numPr>
          <w:ilvl w:val="0"/>
          <w:numId w:val="25"/>
        </w:numPr>
        <w:spacing w:after="5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Oferta realizacji zadania publicznego, </w:t>
      </w:r>
    </w:p>
    <w:p w14:paraId="754F8621" w14:textId="5F1E4904" w:rsidR="007809D7" w:rsidRPr="007809D7" w:rsidRDefault="000849C8" w:rsidP="005C44B0">
      <w:pPr>
        <w:numPr>
          <w:ilvl w:val="0"/>
          <w:numId w:val="25"/>
        </w:numPr>
        <w:spacing w:after="5" w:line="35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H</w:t>
      </w:r>
      <w:r w:rsidR="007809D7" w:rsidRPr="007809D7">
        <w:rPr>
          <w:rFonts w:ascii="Times New Roman" w:eastAsia="Times New Roman" w:hAnsi="Times New Roman" w:cs="Times New Roman"/>
          <w:color w:val="000000"/>
          <w:lang w:eastAsia="pl-PL"/>
        </w:rPr>
        <w:t xml:space="preserve">armonogramem i kosztorys realizacji zadania. </w:t>
      </w:r>
    </w:p>
    <w:p w14:paraId="593DC2AD" w14:textId="4ABFC9CC" w:rsidR="000849C8" w:rsidRDefault="000849C8" w:rsidP="005C44B0">
      <w:pPr>
        <w:numPr>
          <w:ilvl w:val="0"/>
          <w:numId w:val="25"/>
        </w:numPr>
        <w:spacing w:after="5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Ogłoszenie o konkursie wraz z załącznikami.</w:t>
      </w:r>
    </w:p>
    <w:p w14:paraId="06D99BD9" w14:textId="3824076D" w:rsidR="007809D7" w:rsidRPr="007809D7" w:rsidRDefault="007809D7" w:rsidP="005C44B0">
      <w:pPr>
        <w:numPr>
          <w:ilvl w:val="0"/>
          <w:numId w:val="25"/>
        </w:numPr>
        <w:spacing w:after="5" w:line="266" w:lineRule="auto"/>
        <w:ind w:left="0" w:right="7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809D7">
        <w:rPr>
          <w:rFonts w:ascii="Times New Roman" w:eastAsia="Times New Roman" w:hAnsi="Times New Roman" w:cs="Times New Roman"/>
          <w:color w:val="000000"/>
          <w:lang w:eastAsia="pl-PL"/>
        </w:rPr>
        <w:t>Wzór sprawozdania.</w:t>
      </w:r>
    </w:p>
    <w:p w14:paraId="7903AC6F" w14:textId="77777777" w:rsidR="00AB78E8" w:rsidRDefault="00AB78E8" w:rsidP="007809D7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402"/>
    <w:multiLevelType w:val="hybridMultilevel"/>
    <w:tmpl w:val="A7A4A930"/>
    <w:lvl w:ilvl="0" w:tplc="0BC02A6A">
      <w:start w:val="1"/>
      <w:numFmt w:val="decimal"/>
      <w:lvlText w:val="%1."/>
      <w:lvlJc w:val="left"/>
      <w:pPr>
        <w:ind w:left="11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DE17D2">
      <w:start w:val="1"/>
      <w:numFmt w:val="lowerLetter"/>
      <w:lvlText w:val="%2"/>
      <w:lvlJc w:val="left"/>
      <w:pPr>
        <w:ind w:left="19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2B52">
      <w:start w:val="1"/>
      <w:numFmt w:val="lowerRoman"/>
      <w:lvlText w:val="%3"/>
      <w:lvlJc w:val="left"/>
      <w:pPr>
        <w:ind w:left="26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DA0150">
      <w:start w:val="1"/>
      <w:numFmt w:val="decimal"/>
      <w:lvlText w:val="%4"/>
      <w:lvlJc w:val="left"/>
      <w:pPr>
        <w:ind w:left="33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6A274">
      <w:start w:val="1"/>
      <w:numFmt w:val="lowerLetter"/>
      <w:lvlText w:val="%5"/>
      <w:lvlJc w:val="left"/>
      <w:pPr>
        <w:ind w:left="40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088626">
      <w:start w:val="1"/>
      <w:numFmt w:val="lowerRoman"/>
      <w:lvlText w:val="%6"/>
      <w:lvlJc w:val="left"/>
      <w:pPr>
        <w:ind w:left="4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EDF5C">
      <w:start w:val="1"/>
      <w:numFmt w:val="decimal"/>
      <w:lvlText w:val="%7"/>
      <w:lvlJc w:val="left"/>
      <w:pPr>
        <w:ind w:left="5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EC49B0">
      <w:start w:val="1"/>
      <w:numFmt w:val="lowerLetter"/>
      <w:lvlText w:val="%8"/>
      <w:lvlJc w:val="left"/>
      <w:pPr>
        <w:ind w:left="6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78AA08">
      <w:start w:val="1"/>
      <w:numFmt w:val="lowerRoman"/>
      <w:lvlText w:val="%9"/>
      <w:lvlJc w:val="left"/>
      <w:pPr>
        <w:ind w:left="6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14DA0"/>
    <w:multiLevelType w:val="hybridMultilevel"/>
    <w:tmpl w:val="7F6004B0"/>
    <w:lvl w:ilvl="0" w:tplc="04150011">
      <w:start w:val="1"/>
      <w:numFmt w:val="decimal"/>
      <w:lvlText w:val="%1)"/>
      <w:lvlJc w:val="left"/>
      <w:pPr>
        <w:ind w:left="114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04870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CE50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BCAEF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327C8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703D2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CCE81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72CB2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F4CBD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421B57"/>
    <w:multiLevelType w:val="hybridMultilevel"/>
    <w:tmpl w:val="FDC41002"/>
    <w:lvl w:ilvl="0" w:tplc="75523C50">
      <w:start w:val="1"/>
      <w:numFmt w:val="decimal"/>
      <w:lvlText w:val="%1."/>
      <w:lvlJc w:val="left"/>
      <w:pPr>
        <w:ind w:left="11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DE0E48">
      <w:start w:val="1"/>
      <w:numFmt w:val="lowerLetter"/>
      <w:lvlText w:val="%2)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E0FD5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446C2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7E8A0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227A2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C47F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A86D9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C642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68713D"/>
    <w:multiLevelType w:val="hybridMultilevel"/>
    <w:tmpl w:val="F7588682"/>
    <w:lvl w:ilvl="0" w:tplc="C7E05A70">
      <w:start w:val="1"/>
      <w:numFmt w:val="decimal"/>
      <w:lvlText w:val="%1."/>
      <w:lvlJc w:val="left"/>
      <w:pPr>
        <w:ind w:left="11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BEEA0E">
      <w:start w:val="1"/>
      <w:numFmt w:val="decimal"/>
      <w:lvlText w:val="%2]"/>
      <w:lvlJc w:val="left"/>
      <w:pPr>
        <w:ind w:left="12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301980">
      <w:start w:val="1"/>
      <w:numFmt w:val="lowerRoman"/>
      <w:lvlText w:val="%3"/>
      <w:lvlJc w:val="left"/>
      <w:pPr>
        <w:ind w:left="15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08C3E">
      <w:start w:val="1"/>
      <w:numFmt w:val="decimal"/>
      <w:lvlText w:val="%4"/>
      <w:lvlJc w:val="left"/>
      <w:pPr>
        <w:ind w:left="23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060AAE">
      <w:start w:val="1"/>
      <w:numFmt w:val="lowerLetter"/>
      <w:lvlText w:val="%5"/>
      <w:lvlJc w:val="left"/>
      <w:pPr>
        <w:ind w:left="30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2E2628">
      <w:start w:val="1"/>
      <w:numFmt w:val="lowerRoman"/>
      <w:lvlText w:val="%6"/>
      <w:lvlJc w:val="left"/>
      <w:pPr>
        <w:ind w:left="37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E04A0A">
      <w:start w:val="1"/>
      <w:numFmt w:val="decimal"/>
      <w:lvlText w:val="%7"/>
      <w:lvlJc w:val="left"/>
      <w:pPr>
        <w:ind w:left="44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CB924">
      <w:start w:val="1"/>
      <w:numFmt w:val="lowerLetter"/>
      <w:lvlText w:val="%8"/>
      <w:lvlJc w:val="left"/>
      <w:pPr>
        <w:ind w:left="51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FEB846">
      <w:start w:val="1"/>
      <w:numFmt w:val="lowerRoman"/>
      <w:lvlText w:val="%9"/>
      <w:lvlJc w:val="left"/>
      <w:pPr>
        <w:ind w:left="59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215D6B"/>
    <w:multiLevelType w:val="hybridMultilevel"/>
    <w:tmpl w:val="55680DD6"/>
    <w:lvl w:ilvl="0" w:tplc="41469860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0E233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B085D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E6148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9CED4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9EBF6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82757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7E80A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58250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D146D7"/>
    <w:multiLevelType w:val="hybridMultilevel"/>
    <w:tmpl w:val="E2E28534"/>
    <w:lvl w:ilvl="0" w:tplc="04150011">
      <w:start w:val="1"/>
      <w:numFmt w:val="decimal"/>
      <w:lvlText w:val="%1)"/>
      <w:lvlJc w:val="left"/>
      <w:pPr>
        <w:ind w:left="1111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6A1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046D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660B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3A1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1C1B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3EE0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AE4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74F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8C675D"/>
    <w:multiLevelType w:val="hybridMultilevel"/>
    <w:tmpl w:val="563A6B38"/>
    <w:lvl w:ilvl="0" w:tplc="CAE8CFEE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DAF0C0">
      <w:start w:val="1"/>
      <w:numFmt w:val="lowerLetter"/>
      <w:lvlText w:val="%2"/>
      <w:lvlJc w:val="left"/>
      <w:pPr>
        <w:ind w:left="11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785A96">
      <w:start w:val="1"/>
      <w:numFmt w:val="lowerRoman"/>
      <w:lvlText w:val="%3"/>
      <w:lvlJc w:val="left"/>
      <w:pPr>
        <w:ind w:left="18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D4ACCA">
      <w:start w:val="1"/>
      <w:numFmt w:val="decimal"/>
      <w:lvlText w:val="%4"/>
      <w:lvlJc w:val="left"/>
      <w:pPr>
        <w:ind w:left="25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0A19E8">
      <w:start w:val="1"/>
      <w:numFmt w:val="lowerLetter"/>
      <w:lvlText w:val="%5"/>
      <w:lvlJc w:val="left"/>
      <w:pPr>
        <w:ind w:left="33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C1300">
      <w:start w:val="1"/>
      <w:numFmt w:val="lowerRoman"/>
      <w:lvlText w:val="%6"/>
      <w:lvlJc w:val="left"/>
      <w:pPr>
        <w:ind w:left="40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0ACBDA">
      <w:start w:val="1"/>
      <w:numFmt w:val="decimal"/>
      <w:lvlText w:val="%7"/>
      <w:lvlJc w:val="left"/>
      <w:pPr>
        <w:ind w:left="47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EA3170">
      <w:start w:val="1"/>
      <w:numFmt w:val="lowerLetter"/>
      <w:lvlText w:val="%8"/>
      <w:lvlJc w:val="left"/>
      <w:pPr>
        <w:ind w:left="54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A6770E">
      <w:start w:val="1"/>
      <w:numFmt w:val="lowerRoman"/>
      <w:lvlText w:val="%9"/>
      <w:lvlJc w:val="left"/>
      <w:pPr>
        <w:ind w:left="61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EB343C"/>
    <w:multiLevelType w:val="hybridMultilevel"/>
    <w:tmpl w:val="62FCCDD8"/>
    <w:lvl w:ilvl="0" w:tplc="5F42C072">
      <w:start w:val="1"/>
      <w:numFmt w:val="decimal"/>
      <w:lvlText w:val="%1."/>
      <w:lvlJc w:val="left"/>
      <w:pPr>
        <w:ind w:left="11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34CEC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18FD8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98250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5422E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B255D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C373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2C948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CEC8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F07EEB"/>
    <w:multiLevelType w:val="hybridMultilevel"/>
    <w:tmpl w:val="93860CF2"/>
    <w:lvl w:ilvl="0" w:tplc="FD8EE032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E8FEB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78B16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F09C8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04A21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E2C99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14BED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56B37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926E5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4371AE"/>
    <w:multiLevelType w:val="hybridMultilevel"/>
    <w:tmpl w:val="D8920ADC"/>
    <w:lvl w:ilvl="0" w:tplc="F392F3DA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C8B06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46600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C8544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EE8EC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38E28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2422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9689E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CE73A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84DC2"/>
    <w:multiLevelType w:val="hybridMultilevel"/>
    <w:tmpl w:val="B49A0F9C"/>
    <w:lvl w:ilvl="0" w:tplc="3F90F43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F47B28">
      <w:start w:val="3"/>
      <w:numFmt w:val="decimal"/>
      <w:lvlText w:val="%2]"/>
      <w:lvlJc w:val="left"/>
      <w:pPr>
        <w:ind w:left="12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447FCA">
      <w:start w:val="1"/>
      <w:numFmt w:val="lowerRoman"/>
      <w:lvlText w:val="%3"/>
      <w:lvlJc w:val="left"/>
      <w:pPr>
        <w:ind w:left="1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B876A6">
      <w:start w:val="1"/>
      <w:numFmt w:val="decimal"/>
      <w:lvlText w:val="%4"/>
      <w:lvlJc w:val="left"/>
      <w:pPr>
        <w:ind w:left="2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65332">
      <w:start w:val="1"/>
      <w:numFmt w:val="lowerLetter"/>
      <w:lvlText w:val="%5"/>
      <w:lvlJc w:val="left"/>
      <w:pPr>
        <w:ind w:left="2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182616">
      <w:start w:val="1"/>
      <w:numFmt w:val="lowerRoman"/>
      <w:lvlText w:val="%6"/>
      <w:lvlJc w:val="left"/>
      <w:pPr>
        <w:ind w:left="3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F8B1FA">
      <w:start w:val="1"/>
      <w:numFmt w:val="decimal"/>
      <w:lvlText w:val="%7"/>
      <w:lvlJc w:val="left"/>
      <w:pPr>
        <w:ind w:left="4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3CBBA8">
      <w:start w:val="1"/>
      <w:numFmt w:val="lowerLetter"/>
      <w:lvlText w:val="%8"/>
      <w:lvlJc w:val="left"/>
      <w:pPr>
        <w:ind w:left="5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F806A0">
      <w:start w:val="1"/>
      <w:numFmt w:val="lowerRoman"/>
      <w:lvlText w:val="%9"/>
      <w:lvlJc w:val="left"/>
      <w:pPr>
        <w:ind w:left="5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D2458E"/>
    <w:multiLevelType w:val="hybridMultilevel"/>
    <w:tmpl w:val="3C144562"/>
    <w:lvl w:ilvl="0" w:tplc="1F427E78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B2609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8ACF8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6A320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3AFFB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32FFD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4AAB0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646D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E1B4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4C08E4"/>
    <w:multiLevelType w:val="hybridMultilevel"/>
    <w:tmpl w:val="67267452"/>
    <w:lvl w:ilvl="0" w:tplc="02A2559C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B0562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E86D5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38DA3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DC71A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F2884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E2A8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30FEC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0EFC5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013EF"/>
    <w:multiLevelType w:val="hybridMultilevel"/>
    <w:tmpl w:val="E9C000AE"/>
    <w:lvl w:ilvl="0" w:tplc="545A6B08">
      <w:start w:val="1"/>
      <w:numFmt w:val="decimal"/>
      <w:lvlText w:val="%1)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203B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FCFB8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E4D9E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A25C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C856D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528F2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98807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E2238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FF56AE"/>
    <w:multiLevelType w:val="hybridMultilevel"/>
    <w:tmpl w:val="1B723FFE"/>
    <w:lvl w:ilvl="0" w:tplc="645C882E">
      <w:start w:val="1"/>
      <w:numFmt w:val="decimal"/>
      <w:lvlText w:val="%1."/>
      <w:lvlJc w:val="left"/>
      <w:pPr>
        <w:ind w:left="11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50D306">
      <w:start w:val="1"/>
      <w:numFmt w:val="lowerLetter"/>
      <w:lvlText w:val="%2"/>
      <w:lvlJc w:val="left"/>
      <w:pPr>
        <w:ind w:left="13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32FC1C">
      <w:start w:val="1"/>
      <w:numFmt w:val="lowerRoman"/>
      <w:lvlText w:val="%3"/>
      <w:lvlJc w:val="left"/>
      <w:pPr>
        <w:ind w:left="20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F4CF40">
      <w:start w:val="1"/>
      <w:numFmt w:val="decimal"/>
      <w:lvlText w:val="%4"/>
      <w:lvlJc w:val="left"/>
      <w:pPr>
        <w:ind w:left="27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AE8250">
      <w:start w:val="1"/>
      <w:numFmt w:val="lowerLetter"/>
      <w:lvlText w:val="%5"/>
      <w:lvlJc w:val="left"/>
      <w:pPr>
        <w:ind w:left="35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E41224">
      <w:start w:val="1"/>
      <w:numFmt w:val="lowerRoman"/>
      <w:lvlText w:val="%6"/>
      <w:lvlJc w:val="left"/>
      <w:pPr>
        <w:ind w:left="42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628474">
      <w:start w:val="1"/>
      <w:numFmt w:val="decimal"/>
      <w:lvlText w:val="%7"/>
      <w:lvlJc w:val="left"/>
      <w:pPr>
        <w:ind w:left="49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965BB2">
      <w:start w:val="1"/>
      <w:numFmt w:val="lowerLetter"/>
      <w:lvlText w:val="%8"/>
      <w:lvlJc w:val="left"/>
      <w:pPr>
        <w:ind w:left="56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B2E91A">
      <w:start w:val="1"/>
      <w:numFmt w:val="lowerRoman"/>
      <w:lvlText w:val="%9"/>
      <w:lvlJc w:val="left"/>
      <w:pPr>
        <w:ind w:left="63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441BC3"/>
    <w:multiLevelType w:val="hybridMultilevel"/>
    <w:tmpl w:val="6FAEFECC"/>
    <w:lvl w:ilvl="0" w:tplc="8202FEDE">
      <w:start w:val="1"/>
      <w:numFmt w:val="decimal"/>
      <w:lvlText w:val="%1.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CE5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88D1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C79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F46D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C4A3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AA9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961E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C06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B202C0"/>
    <w:multiLevelType w:val="hybridMultilevel"/>
    <w:tmpl w:val="5304179E"/>
    <w:lvl w:ilvl="0" w:tplc="516C3174">
      <w:start w:val="2"/>
      <w:numFmt w:val="decimal"/>
      <w:lvlText w:val="%1."/>
      <w:lvlJc w:val="left"/>
      <w:pPr>
        <w:ind w:left="11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74434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B2CD8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CA64F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5CA12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B0139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20AAF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1CA34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586D0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366423"/>
    <w:multiLevelType w:val="hybridMultilevel"/>
    <w:tmpl w:val="A0763DB0"/>
    <w:lvl w:ilvl="0" w:tplc="DC345500">
      <w:start w:val="1"/>
      <w:numFmt w:val="decimal"/>
      <w:lvlText w:val="%1."/>
      <w:lvlJc w:val="left"/>
      <w:pPr>
        <w:ind w:left="11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74AE4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32C05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E40C1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C464E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2C5B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0110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82428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6A97D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4B76A7"/>
    <w:multiLevelType w:val="hybridMultilevel"/>
    <w:tmpl w:val="59602C42"/>
    <w:lvl w:ilvl="0" w:tplc="2D660E22">
      <w:start w:val="1"/>
      <w:numFmt w:val="lowerLetter"/>
      <w:lvlText w:val="%1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12BE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926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265A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1CC4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A00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ECE0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F24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C4C9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D16DC1"/>
    <w:multiLevelType w:val="hybridMultilevel"/>
    <w:tmpl w:val="C51AE8B2"/>
    <w:lvl w:ilvl="0" w:tplc="7EC27130">
      <w:start w:val="1"/>
      <w:numFmt w:val="decimal"/>
      <w:lvlText w:val="%1."/>
      <w:lvlJc w:val="left"/>
      <w:pPr>
        <w:ind w:left="11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52988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501AF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E40B2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F804F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5CD10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38973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E22ED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40F23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ED364AD"/>
    <w:multiLevelType w:val="hybridMultilevel"/>
    <w:tmpl w:val="FD92524E"/>
    <w:lvl w:ilvl="0" w:tplc="E252128E">
      <w:start w:val="1"/>
      <w:numFmt w:val="decimal"/>
      <w:lvlText w:val="%1."/>
      <w:lvlJc w:val="left"/>
      <w:pPr>
        <w:ind w:left="11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22FD2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921E7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E67F8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027F4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7A9AB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44BBE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52312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48F1D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DC2ECC"/>
    <w:multiLevelType w:val="hybridMultilevel"/>
    <w:tmpl w:val="14C656F0"/>
    <w:lvl w:ilvl="0" w:tplc="96D614AC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A2CAC6">
      <w:start w:val="1"/>
      <w:numFmt w:val="lowerLetter"/>
      <w:lvlText w:val="%2"/>
      <w:lvlJc w:val="left"/>
      <w:pPr>
        <w:ind w:left="11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18BBA2">
      <w:start w:val="1"/>
      <w:numFmt w:val="lowerRoman"/>
      <w:lvlText w:val="%3"/>
      <w:lvlJc w:val="left"/>
      <w:pPr>
        <w:ind w:left="18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B48E3A">
      <w:start w:val="1"/>
      <w:numFmt w:val="decimal"/>
      <w:lvlText w:val="%4"/>
      <w:lvlJc w:val="left"/>
      <w:pPr>
        <w:ind w:left="25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98FF44">
      <w:start w:val="1"/>
      <w:numFmt w:val="lowerLetter"/>
      <w:lvlText w:val="%5"/>
      <w:lvlJc w:val="left"/>
      <w:pPr>
        <w:ind w:left="33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34779A">
      <w:start w:val="1"/>
      <w:numFmt w:val="lowerRoman"/>
      <w:lvlText w:val="%6"/>
      <w:lvlJc w:val="left"/>
      <w:pPr>
        <w:ind w:left="40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FA24D0">
      <w:start w:val="1"/>
      <w:numFmt w:val="decimal"/>
      <w:lvlText w:val="%7"/>
      <w:lvlJc w:val="left"/>
      <w:pPr>
        <w:ind w:left="47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7AF1CA">
      <w:start w:val="1"/>
      <w:numFmt w:val="lowerLetter"/>
      <w:lvlText w:val="%8"/>
      <w:lvlJc w:val="left"/>
      <w:pPr>
        <w:ind w:left="54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AAB76">
      <w:start w:val="1"/>
      <w:numFmt w:val="lowerRoman"/>
      <w:lvlText w:val="%9"/>
      <w:lvlJc w:val="left"/>
      <w:pPr>
        <w:ind w:left="61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FC7A2D"/>
    <w:multiLevelType w:val="hybridMultilevel"/>
    <w:tmpl w:val="A80C78BE"/>
    <w:lvl w:ilvl="0" w:tplc="830A7BEC">
      <w:start w:val="1"/>
      <w:numFmt w:val="decimal"/>
      <w:lvlText w:val="%1."/>
      <w:lvlJc w:val="left"/>
      <w:pPr>
        <w:ind w:left="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F21DF0">
      <w:start w:val="1"/>
      <w:numFmt w:val="lowerLetter"/>
      <w:lvlText w:val="%2"/>
      <w:lvlJc w:val="left"/>
      <w:pPr>
        <w:ind w:left="11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965856">
      <w:start w:val="1"/>
      <w:numFmt w:val="lowerRoman"/>
      <w:lvlText w:val="%3"/>
      <w:lvlJc w:val="left"/>
      <w:pPr>
        <w:ind w:left="18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D80954">
      <w:start w:val="1"/>
      <w:numFmt w:val="decimal"/>
      <w:lvlText w:val="%4"/>
      <w:lvlJc w:val="left"/>
      <w:pPr>
        <w:ind w:left="25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1C0146">
      <w:start w:val="1"/>
      <w:numFmt w:val="lowerLetter"/>
      <w:lvlText w:val="%5"/>
      <w:lvlJc w:val="left"/>
      <w:pPr>
        <w:ind w:left="32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423E74">
      <w:start w:val="1"/>
      <w:numFmt w:val="lowerRoman"/>
      <w:lvlText w:val="%6"/>
      <w:lvlJc w:val="left"/>
      <w:pPr>
        <w:ind w:left="40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B2739C">
      <w:start w:val="1"/>
      <w:numFmt w:val="decimal"/>
      <w:lvlText w:val="%7"/>
      <w:lvlJc w:val="left"/>
      <w:pPr>
        <w:ind w:left="47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16A99E">
      <w:start w:val="1"/>
      <w:numFmt w:val="lowerLetter"/>
      <w:lvlText w:val="%8"/>
      <w:lvlJc w:val="left"/>
      <w:pPr>
        <w:ind w:left="54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F849E2">
      <w:start w:val="1"/>
      <w:numFmt w:val="lowerRoman"/>
      <w:lvlText w:val="%9"/>
      <w:lvlJc w:val="left"/>
      <w:pPr>
        <w:ind w:left="61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70407E"/>
    <w:multiLevelType w:val="hybridMultilevel"/>
    <w:tmpl w:val="EFF42AEE"/>
    <w:lvl w:ilvl="0" w:tplc="04150017">
      <w:start w:val="1"/>
      <w:numFmt w:val="lowerLetter"/>
      <w:lvlText w:val="%1)"/>
      <w:lvlJc w:val="left"/>
      <w:pPr>
        <w:ind w:left="9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5C864E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4ECC8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62F18C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E9E1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06AC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544FB0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AE9F2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4AF79E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7625FC"/>
    <w:multiLevelType w:val="hybridMultilevel"/>
    <w:tmpl w:val="D664416E"/>
    <w:lvl w:ilvl="0" w:tplc="92DC78B6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A6A1D6">
      <w:start w:val="5"/>
      <w:numFmt w:val="decimal"/>
      <w:lvlText w:val="%2]"/>
      <w:lvlJc w:val="left"/>
      <w:pPr>
        <w:ind w:left="12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BC51CA">
      <w:start w:val="1"/>
      <w:numFmt w:val="lowerRoman"/>
      <w:lvlText w:val="%3"/>
      <w:lvlJc w:val="left"/>
      <w:pPr>
        <w:ind w:left="15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925814">
      <w:start w:val="1"/>
      <w:numFmt w:val="decimal"/>
      <w:lvlText w:val="%4"/>
      <w:lvlJc w:val="left"/>
      <w:pPr>
        <w:ind w:left="23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104152">
      <w:start w:val="1"/>
      <w:numFmt w:val="lowerLetter"/>
      <w:lvlText w:val="%5"/>
      <w:lvlJc w:val="left"/>
      <w:pPr>
        <w:ind w:left="30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9429E6">
      <w:start w:val="1"/>
      <w:numFmt w:val="lowerRoman"/>
      <w:lvlText w:val="%6"/>
      <w:lvlJc w:val="left"/>
      <w:pPr>
        <w:ind w:left="37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8C85DE">
      <w:start w:val="1"/>
      <w:numFmt w:val="decimal"/>
      <w:lvlText w:val="%7"/>
      <w:lvlJc w:val="left"/>
      <w:pPr>
        <w:ind w:left="44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A4D044">
      <w:start w:val="1"/>
      <w:numFmt w:val="lowerLetter"/>
      <w:lvlText w:val="%8"/>
      <w:lvlJc w:val="left"/>
      <w:pPr>
        <w:ind w:left="51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2A3E5E">
      <w:start w:val="1"/>
      <w:numFmt w:val="lowerRoman"/>
      <w:lvlText w:val="%9"/>
      <w:lvlJc w:val="left"/>
      <w:pPr>
        <w:ind w:left="59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2"/>
  </w:num>
  <w:num w:numId="5">
    <w:abstractNumId w:val="8"/>
  </w:num>
  <w:num w:numId="6">
    <w:abstractNumId w:val="13"/>
  </w:num>
  <w:num w:numId="7">
    <w:abstractNumId w:val="4"/>
  </w:num>
  <w:num w:numId="8">
    <w:abstractNumId w:val="7"/>
  </w:num>
  <w:num w:numId="9">
    <w:abstractNumId w:val="12"/>
  </w:num>
  <w:num w:numId="10">
    <w:abstractNumId w:val="10"/>
  </w:num>
  <w:num w:numId="11">
    <w:abstractNumId w:val="11"/>
  </w:num>
  <w:num w:numId="12">
    <w:abstractNumId w:val="19"/>
  </w:num>
  <w:num w:numId="13">
    <w:abstractNumId w:val="9"/>
  </w:num>
  <w:num w:numId="14">
    <w:abstractNumId w:val="3"/>
  </w:num>
  <w:num w:numId="15">
    <w:abstractNumId w:val="24"/>
  </w:num>
  <w:num w:numId="16">
    <w:abstractNumId w:val="21"/>
  </w:num>
  <w:num w:numId="17">
    <w:abstractNumId w:val="6"/>
  </w:num>
  <w:num w:numId="18">
    <w:abstractNumId w:val="18"/>
  </w:num>
  <w:num w:numId="19">
    <w:abstractNumId w:val="16"/>
  </w:num>
  <w:num w:numId="20">
    <w:abstractNumId w:val="17"/>
  </w:num>
  <w:num w:numId="21">
    <w:abstractNumId w:val="5"/>
  </w:num>
  <w:num w:numId="22">
    <w:abstractNumId w:val="23"/>
  </w:num>
  <w:num w:numId="23">
    <w:abstractNumId w:val="22"/>
  </w:num>
  <w:num w:numId="24">
    <w:abstractNumId w:val="2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D7"/>
    <w:rsid w:val="0008108A"/>
    <w:rsid w:val="000849C8"/>
    <w:rsid w:val="001178D9"/>
    <w:rsid w:val="0021609B"/>
    <w:rsid w:val="005C44B0"/>
    <w:rsid w:val="007809D7"/>
    <w:rsid w:val="008A6472"/>
    <w:rsid w:val="009157C3"/>
    <w:rsid w:val="00AB78E8"/>
    <w:rsid w:val="00B82C8F"/>
    <w:rsid w:val="00C96003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3946"/>
  <w15:chartTrackingRefBased/>
  <w15:docId w15:val="{0E6587A2-5030-4D28-B056-50E72916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9157C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15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A299B-A390-4B3B-BFF8-D62D4AFE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3567</Words>
  <Characters>21403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2</cp:revision>
  <dcterms:created xsi:type="dcterms:W3CDTF">2026-05-26T10:26:00Z</dcterms:created>
  <dcterms:modified xsi:type="dcterms:W3CDTF">2026-05-26T10:26:00Z</dcterms:modified>
</cp:coreProperties>
</file>