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ABC4" w14:textId="77777777" w:rsidR="00DC6712" w:rsidRPr="00C52F8F" w:rsidRDefault="00DC6712" w:rsidP="00DC6712">
      <w:pPr>
        <w:spacing w:line="360" w:lineRule="auto"/>
        <w:jc w:val="right"/>
        <w:rPr>
          <w:szCs w:val="24"/>
        </w:rPr>
      </w:pPr>
      <w:r w:rsidRPr="00C52F8F">
        <w:rPr>
          <w:szCs w:val="24"/>
        </w:rPr>
        <w:t>Załącznik nr 3 do Zaproszenia</w:t>
      </w:r>
    </w:p>
    <w:p w14:paraId="4E8E5472" w14:textId="445914BA" w:rsidR="00DC6712" w:rsidRPr="00C52F8F" w:rsidRDefault="00DC6712" w:rsidP="00DC6712">
      <w:pPr>
        <w:spacing w:line="360" w:lineRule="auto"/>
        <w:jc w:val="right"/>
        <w:rPr>
          <w:b/>
          <w:szCs w:val="24"/>
        </w:rPr>
      </w:pPr>
      <w:r w:rsidRPr="00C52F8F">
        <w:rPr>
          <w:b/>
          <w:szCs w:val="24"/>
        </w:rPr>
        <w:t>Znak sprawy: 262.</w:t>
      </w:r>
      <w:r w:rsidR="003E3D1D">
        <w:rPr>
          <w:b/>
          <w:szCs w:val="24"/>
        </w:rPr>
        <w:t>13</w:t>
      </w:r>
      <w:r w:rsidRPr="00C52F8F">
        <w:rPr>
          <w:b/>
          <w:szCs w:val="24"/>
        </w:rPr>
        <w:t>.202</w:t>
      </w:r>
      <w:r>
        <w:rPr>
          <w:b/>
          <w:szCs w:val="24"/>
        </w:rPr>
        <w:t>6</w:t>
      </w:r>
    </w:p>
    <w:p w14:paraId="4398F572" w14:textId="77777777" w:rsidR="00DC6712" w:rsidRDefault="00DC6712" w:rsidP="00DC6712">
      <w:pPr>
        <w:pStyle w:val="Nagwek1"/>
        <w:numPr>
          <w:ilvl w:val="0"/>
          <w:numId w:val="0"/>
        </w:numPr>
        <w:jc w:val="right"/>
      </w:pPr>
    </w:p>
    <w:p w14:paraId="3080E9C3" w14:textId="77777777" w:rsidR="00DC6712" w:rsidRDefault="00DC6712">
      <w:pPr>
        <w:pStyle w:val="Nagwek1"/>
        <w:numPr>
          <w:ilvl w:val="0"/>
          <w:numId w:val="0"/>
        </w:numPr>
      </w:pPr>
    </w:p>
    <w:p w14:paraId="03FD82BF" w14:textId="74C340C8" w:rsidR="00BE5496" w:rsidRDefault="00AB77CD">
      <w:pPr>
        <w:pStyle w:val="Nagwek1"/>
        <w:numPr>
          <w:ilvl w:val="0"/>
          <w:numId w:val="0"/>
        </w:numPr>
      </w:pPr>
      <w:r>
        <w:t xml:space="preserve">UMOWA  </w:t>
      </w:r>
      <w:r w:rsidR="000E4252">
        <w:br/>
        <w:t xml:space="preserve">na wykonanie iniekcji ciśnieniowej ścian archiwum budynku Sądu Rejonowego </w:t>
      </w:r>
      <w:r w:rsidR="000E4252">
        <w:br/>
        <w:t>w Dębicy</w:t>
      </w:r>
    </w:p>
    <w:p w14:paraId="2F8D8CDD" w14:textId="77777777" w:rsidR="00BE5496" w:rsidRDefault="00AB77CD">
      <w:pPr>
        <w:spacing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6461D774" w14:textId="77777777" w:rsidR="00BE5496" w:rsidRDefault="00AB77CD">
      <w:pPr>
        <w:spacing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18935D8A" w14:textId="4E613CCA" w:rsidR="00BE5496" w:rsidRDefault="00AB77CD">
      <w:pPr>
        <w:spacing w:after="10"/>
        <w:ind w:left="-5" w:right="0" w:hanging="10"/>
      </w:pPr>
      <w:r>
        <w:t xml:space="preserve">zawarta w dniu </w:t>
      </w:r>
      <w:r w:rsidR="00F61A5F">
        <w:t>………</w:t>
      </w:r>
      <w:r w:rsidR="003E3D1D">
        <w:t>………….</w:t>
      </w:r>
      <w:r>
        <w:t xml:space="preserve"> r., pomiędzy:  </w:t>
      </w:r>
    </w:p>
    <w:p w14:paraId="68783193" w14:textId="77777777" w:rsidR="00BE5496" w:rsidRDefault="00AB77CD">
      <w:pPr>
        <w:spacing w:after="7" w:line="259" w:lineRule="auto"/>
        <w:ind w:left="0" w:right="0" w:firstLine="0"/>
        <w:jc w:val="left"/>
      </w:pPr>
      <w:r>
        <w:t xml:space="preserve"> </w:t>
      </w:r>
    </w:p>
    <w:p w14:paraId="23511317" w14:textId="132F2246" w:rsidR="004D0899" w:rsidRDefault="004D0899" w:rsidP="004D0899">
      <w:pPr>
        <w:tabs>
          <w:tab w:val="center" w:pos="1934"/>
          <w:tab w:val="center" w:pos="3119"/>
          <w:tab w:val="center" w:pos="4315"/>
          <w:tab w:val="center" w:pos="6295"/>
          <w:tab w:val="right" w:pos="9076"/>
        </w:tabs>
        <w:spacing w:after="10"/>
        <w:ind w:left="0" w:right="0" w:firstLine="0"/>
        <w:jc w:val="left"/>
      </w:pPr>
      <w:r>
        <w:rPr>
          <w:b/>
        </w:rPr>
        <w:t>S</w:t>
      </w:r>
      <w:r w:rsidR="008E6D90">
        <w:rPr>
          <w:b/>
        </w:rPr>
        <w:t>ą</w:t>
      </w:r>
      <w:r>
        <w:rPr>
          <w:b/>
        </w:rPr>
        <w:t>dem Rejonowym w Dębicy</w:t>
      </w:r>
      <w:r w:rsidR="00AB77CD">
        <w:t xml:space="preserve">, ul. </w:t>
      </w:r>
      <w:r>
        <w:t>Słoneczna 3</w:t>
      </w:r>
      <w:r w:rsidR="00AB77CD">
        <w:t xml:space="preserve">, </w:t>
      </w:r>
      <w:r w:rsidR="00AB77CD">
        <w:tab/>
        <w:t>3</w:t>
      </w:r>
      <w:r>
        <w:t>9-200 Dębica</w:t>
      </w:r>
      <w:r w:rsidR="00AB77CD">
        <w:t xml:space="preserve"> reprezentowanym przez Panią </w:t>
      </w:r>
      <w:r w:rsidR="003E3D1D">
        <w:t>Agatę Stusowicz</w:t>
      </w:r>
      <w:r w:rsidR="00AB77CD">
        <w:t xml:space="preserve"> </w:t>
      </w:r>
      <w:r w:rsidR="003E3D1D">
        <w:t xml:space="preserve">– </w:t>
      </w:r>
      <w:proofErr w:type="spellStart"/>
      <w:r w:rsidR="003E3D1D">
        <w:t>p.o</w:t>
      </w:r>
      <w:proofErr w:type="spellEnd"/>
      <w:r w:rsidR="00AB77CD">
        <w:t xml:space="preserve"> Dyrektora Sądu Rejonowego w </w:t>
      </w:r>
      <w:r>
        <w:t>Dębicy</w:t>
      </w:r>
      <w:r w:rsidR="00AB77CD">
        <w:t>, zwaną w dalszej części umowy „Z</w:t>
      </w:r>
      <w:r w:rsidR="00195B64">
        <w:t>amawiającym</w:t>
      </w:r>
      <w:r w:rsidR="00AB77CD">
        <w:t xml:space="preserve">” </w:t>
      </w:r>
    </w:p>
    <w:p w14:paraId="799BA530" w14:textId="2662472B" w:rsidR="00BE5496" w:rsidRDefault="00AB77CD" w:rsidP="004D0899">
      <w:pPr>
        <w:tabs>
          <w:tab w:val="center" w:pos="1934"/>
          <w:tab w:val="center" w:pos="3119"/>
          <w:tab w:val="center" w:pos="4315"/>
          <w:tab w:val="center" w:pos="6295"/>
          <w:tab w:val="right" w:pos="9076"/>
        </w:tabs>
        <w:spacing w:after="10"/>
        <w:ind w:left="0" w:right="0" w:firstLine="0"/>
        <w:jc w:val="left"/>
      </w:pPr>
      <w:r>
        <w:t xml:space="preserve"> a </w:t>
      </w:r>
    </w:p>
    <w:p w14:paraId="631D1381" w14:textId="74E06338" w:rsidR="00BE5496" w:rsidRDefault="004D0899">
      <w:pPr>
        <w:ind w:left="-15" w:right="0" w:firstLine="0"/>
      </w:pPr>
      <w:r>
        <w:rPr>
          <w:b/>
        </w:rPr>
        <w:t>…………………………………………</w:t>
      </w:r>
      <w:r w:rsidR="003E3D1D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77CD">
        <w:t>, zwaną w dalszej części umowy „</w:t>
      </w:r>
      <w:r w:rsidR="00195B64">
        <w:t>Wykonawcą</w:t>
      </w:r>
      <w:r w:rsidR="00AB77CD">
        <w:t>”</w:t>
      </w:r>
      <w:r>
        <w:t>.</w:t>
      </w:r>
      <w:r w:rsidR="00AB77CD">
        <w:t xml:space="preserve"> </w:t>
      </w:r>
    </w:p>
    <w:p w14:paraId="2F402B34" w14:textId="77777777" w:rsidR="00963A54" w:rsidRDefault="00963A54">
      <w:pPr>
        <w:ind w:left="-15" w:right="0" w:firstLine="0"/>
      </w:pPr>
    </w:p>
    <w:p w14:paraId="3D884D22" w14:textId="6C062BAD" w:rsidR="003A04A4" w:rsidRDefault="000B11BD" w:rsidP="000B11BD">
      <w:pPr>
        <w:ind w:right="0"/>
        <w:jc w:val="center"/>
        <w:rPr>
          <w:b/>
          <w:bCs/>
        </w:rPr>
      </w:pPr>
      <w:r>
        <w:rPr>
          <w:b/>
          <w:bCs/>
        </w:rPr>
        <w:t>§ 1</w:t>
      </w:r>
    </w:p>
    <w:p w14:paraId="5AEBC506" w14:textId="577B0E67" w:rsidR="000B11BD" w:rsidRDefault="000B11BD" w:rsidP="000B11BD">
      <w:pPr>
        <w:ind w:right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1E1D9B">
        <w:rPr>
          <w:b/>
          <w:bCs/>
        </w:rPr>
        <w:t>Przedmiot umowy</w:t>
      </w:r>
    </w:p>
    <w:p w14:paraId="0D836CBE" w14:textId="77777777" w:rsidR="00963A54" w:rsidRPr="000B11BD" w:rsidRDefault="00963A54" w:rsidP="000B11BD">
      <w:pPr>
        <w:ind w:right="0"/>
        <w:jc w:val="center"/>
        <w:rPr>
          <w:b/>
          <w:bCs/>
        </w:rPr>
      </w:pPr>
    </w:p>
    <w:p w14:paraId="4939F043" w14:textId="379CBF74" w:rsidR="003E3D1D" w:rsidRPr="003E3D1D" w:rsidRDefault="003E3D1D" w:rsidP="00E62CB6">
      <w:pPr>
        <w:pStyle w:val="Akapitzlist"/>
        <w:numPr>
          <w:ilvl w:val="0"/>
          <w:numId w:val="2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>Zamawiający zleca, a Wykonawca przyjmuje do wykonania zadanie pn.:</w:t>
      </w:r>
      <w:r w:rsidRPr="003E3D1D">
        <w:rPr>
          <w:color w:val="auto"/>
          <w:szCs w:val="24"/>
        </w:rPr>
        <w:br/>
      </w:r>
      <w:r w:rsidRPr="003E3D1D">
        <w:rPr>
          <w:b/>
          <w:bCs/>
          <w:color w:val="auto"/>
          <w:szCs w:val="24"/>
        </w:rPr>
        <w:t xml:space="preserve">„Wykonanie iniekcji ciśnieniowej ścian archiwum w budynku Sądu Rejonowego </w:t>
      </w:r>
      <w:r>
        <w:rPr>
          <w:b/>
          <w:bCs/>
          <w:color w:val="auto"/>
          <w:szCs w:val="24"/>
        </w:rPr>
        <w:br/>
      </w:r>
      <w:r w:rsidRPr="003E3D1D">
        <w:rPr>
          <w:b/>
          <w:bCs/>
          <w:color w:val="auto"/>
          <w:szCs w:val="24"/>
        </w:rPr>
        <w:t>w Dębicy”.</w:t>
      </w:r>
      <w:r w:rsidRPr="003E3D1D">
        <w:rPr>
          <w:color w:val="auto"/>
          <w:szCs w:val="24"/>
        </w:rPr>
        <w:t xml:space="preserve"> </w:t>
      </w:r>
    </w:p>
    <w:p w14:paraId="4EC32257" w14:textId="596C247E" w:rsidR="003E3D1D" w:rsidRPr="003E3D1D" w:rsidRDefault="003E3D1D" w:rsidP="00E62CB6">
      <w:pPr>
        <w:pStyle w:val="Akapitzlist"/>
        <w:numPr>
          <w:ilvl w:val="0"/>
          <w:numId w:val="2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Przedmiotem umowy jest wykonanie iniekcji ciśnieniowej ścian archiwum </w:t>
      </w:r>
      <w:r>
        <w:rPr>
          <w:color w:val="auto"/>
          <w:szCs w:val="24"/>
        </w:rPr>
        <w:br/>
      </w:r>
      <w:r w:rsidRPr="003E3D1D">
        <w:rPr>
          <w:color w:val="auto"/>
          <w:szCs w:val="24"/>
        </w:rPr>
        <w:t xml:space="preserve">w pomieszczeniach piwnicznych budynku Sądu Rejonowego w Dębicy, na odcinku </w:t>
      </w:r>
      <w:r>
        <w:rPr>
          <w:color w:val="auto"/>
          <w:szCs w:val="24"/>
        </w:rPr>
        <w:br/>
      </w:r>
      <w:r w:rsidRPr="003E3D1D">
        <w:rPr>
          <w:b/>
          <w:bCs/>
          <w:color w:val="auto"/>
          <w:szCs w:val="24"/>
        </w:rPr>
        <w:t xml:space="preserve">60,36 </w:t>
      </w:r>
      <w:proofErr w:type="spellStart"/>
      <w:r w:rsidRPr="003E3D1D">
        <w:rPr>
          <w:b/>
          <w:bCs/>
          <w:color w:val="auto"/>
          <w:szCs w:val="24"/>
        </w:rPr>
        <w:t>mb</w:t>
      </w:r>
      <w:proofErr w:type="spellEnd"/>
      <w:r w:rsidRPr="003E3D1D">
        <w:rPr>
          <w:color w:val="auto"/>
          <w:szCs w:val="24"/>
        </w:rPr>
        <w:t xml:space="preserve">, mającej na celu odtworzenie ciągłości uszczelnienia, wypełnienie pustek </w:t>
      </w:r>
      <w:r>
        <w:rPr>
          <w:color w:val="auto"/>
          <w:szCs w:val="24"/>
        </w:rPr>
        <w:br/>
      </w:r>
      <w:r w:rsidRPr="003E3D1D">
        <w:rPr>
          <w:color w:val="auto"/>
          <w:szCs w:val="24"/>
        </w:rPr>
        <w:t xml:space="preserve">i mikroszczelin oraz stworzenie trwałej bariery przeciwwodnej bez konieczności odkopywania fundamentów. </w:t>
      </w:r>
    </w:p>
    <w:p w14:paraId="2F0941F1" w14:textId="5272EABF" w:rsidR="003E3D1D" w:rsidRPr="003E3D1D" w:rsidRDefault="003E3D1D" w:rsidP="00E62CB6">
      <w:pPr>
        <w:pStyle w:val="Akapitzlist"/>
        <w:numPr>
          <w:ilvl w:val="0"/>
          <w:numId w:val="2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>Szczegółowy zakres przedmiotu umowy określa</w:t>
      </w:r>
      <w:r w:rsidR="00C577FD">
        <w:rPr>
          <w:color w:val="auto"/>
          <w:szCs w:val="24"/>
        </w:rPr>
        <w:t xml:space="preserve"> </w:t>
      </w:r>
      <w:r w:rsidR="00C577FD">
        <w:rPr>
          <w:b/>
          <w:bCs/>
        </w:rPr>
        <w:t>§4 umowy oraz</w:t>
      </w:r>
      <w:r w:rsidRPr="003E3D1D">
        <w:rPr>
          <w:color w:val="auto"/>
          <w:szCs w:val="24"/>
        </w:rPr>
        <w:t xml:space="preserve"> </w:t>
      </w:r>
      <w:r w:rsidRPr="003E3D1D">
        <w:rPr>
          <w:b/>
          <w:bCs/>
          <w:color w:val="auto"/>
          <w:szCs w:val="24"/>
        </w:rPr>
        <w:t>Opis przedmiotu zamówienia</w:t>
      </w:r>
      <w:r w:rsidRPr="003E3D1D">
        <w:rPr>
          <w:color w:val="auto"/>
          <w:szCs w:val="24"/>
        </w:rPr>
        <w:t xml:space="preserve">, stanowiący załącznik nr 1 do umowy, oraz oferta Wykonawcy, stanowiąca załącznik nr 2 do umowy. </w:t>
      </w:r>
    </w:p>
    <w:p w14:paraId="11338854" w14:textId="582CCB36" w:rsidR="003E3D1D" w:rsidRPr="003E3D1D" w:rsidRDefault="003E3D1D" w:rsidP="00E62CB6">
      <w:pPr>
        <w:pStyle w:val="Akapitzlist"/>
        <w:numPr>
          <w:ilvl w:val="0"/>
          <w:numId w:val="2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Wykonawca zobowiązuje się wykonać przedmiot umowy zgodnie z niniejszą umową, Opisem przedmiotu zamówienia, ofertą Wykonawcy, zasadami wiedzy technicznej, obowiązującymi przepisami prawa, technologią producentów zastosowanych materiałów oraz z należytą starannością wymaganą od podmiotu zawodowo wykonującego tego rodzaju roboty. </w:t>
      </w:r>
    </w:p>
    <w:p w14:paraId="0101C6D3" w14:textId="24C0D083" w:rsidR="003E3D1D" w:rsidRPr="003E3D1D" w:rsidRDefault="003E3D1D" w:rsidP="00E62CB6">
      <w:pPr>
        <w:pStyle w:val="Akapitzlist"/>
        <w:numPr>
          <w:ilvl w:val="0"/>
          <w:numId w:val="2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Wykonawca oświadcza, że zapoznał się z warunkami realizacji przedmiotu umowy, odbył obowiązkowe oględziny miejsca wykonywania robót, zapoznał się z udostępnioną przez Zamawiającego ekspertyzą techniczną dotyczącą ustalenia przyczyn zawilgocenia oraz uwzględnił w wynagrodzeniu wszelkie okoliczności niezbędne do prawidłowego </w:t>
      </w:r>
      <w:r>
        <w:rPr>
          <w:color w:val="auto"/>
          <w:szCs w:val="24"/>
        </w:rPr>
        <w:br/>
      </w:r>
      <w:r w:rsidRPr="003E3D1D">
        <w:rPr>
          <w:color w:val="auto"/>
          <w:szCs w:val="24"/>
        </w:rPr>
        <w:t xml:space="preserve">i kompletnego wykonania przedmiotu umowy. </w:t>
      </w:r>
    </w:p>
    <w:p w14:paraId="2C4D5FE4" w14:textId="4E3F38BE" w:rsidR="000B11BD" w:rsidRDefault="003E3D1D" w:rsidP="00E62CB6">
      <w:pPr>
        <w:pStyle w:val="Akapitzlist"/>
        <w:numPr>
          <w:ilvl w:val="0"/>
          <w:numId w:val="2"/>
        </w:numPr>
        <w:spacing w:after="9" w:line="259" w:lineRule="auto"/>
        <w:ind w:left="284" w:right="0" w:hanging="284"/>
      </w:pPr>
      <w:r w:rsidRPr="003E3D1D">
        <w:rPr>
          <w:color w:val="auto"/>
          <w:szCs w:val="24"/>
        </w:rPr>
        <w:lastRenderedPageBreak/>
        <w:t>Wykonawca ponosi odpowiedzialność za prawidłowy dobór materiałów, w tym materiału/systemu iniekcyjnego, sposób wykonania robót oraz skuteczność i trwałość wykonanej iniekcji.</w:t>
      </w:r>
    </w:p>
    <w:p w14:paraId="7D31D62E" w14:textId="5ED9FE85" w:rsidR="003A04A4" w:rsidRDefault="000B11BD" w:rsidP="000B11BD">
      <w:pPr>
        <w:pStyle w:val="Nagwek1"/>
        <w:numPr>
          <w:ilvl w:val="0"/>
          <w:numId w:val="0"/>
        </w:numPr>
        <w:ind w:left="10" w:right="4" w:hanging="10"/>
      </w:pPr>
      <w:r w:rsidRPr="003A04A4">
        <w:t>§ 2</w:t>
      </w:r>
    </w:p>
    <w:p w14:paraId="33172599" w14:textId="44733CA9" w:rsidR="00BE5496" w:rsidRDefault="000B11BD" w:rsidP="000B11BD">
      <w:pPr>
        <w:pStyle w:val="Nagwek1"/>
        <w:numPr>
          <w:ilvl w:val="0"/>
          <w:numId w:val="0"/>
        </w:numPr>
        <w:ind w:left="10" w:right="4" w:hanging="10"/>
      </w:pPr>
      <w:r w:rsidRPr="003A04A4">
        <w:t xml:space="preserve"> </w:t>
      </w:r>
      <w:r w:rsidR="003E3D1D">
        <w:t>Termin realizacji umowy</w:t>
      </w:r>
    </w:p>
    <w:p w14:paraId="1A0A29BD" w14:textId="77777777" w:rsidR="00BE5496" w:rsidRDefault="00AB77CD">
      <w:pPr>
        <w:spacing w:line="259" w:lineRule="auto"/>
        <w:ind w:left="0" w:right="0" w:firstLine="0"/>
        <w:jc w:val="left"/>
      </w:pPr>
      <w:r>
        <w:t xml:space="preserve"> </w:t>
      </w:r>
    </w:p>
    <w:p w14:paraId="0340B356" w14:textId="75342B90" w:rsidR="003E3D1D" w:rsidRPr="003E3D1D" w:rsidRDefault="003E3D1D" w:rsidP="00E62CB6">
      <w:pPr>
        <w:pStyle w:val="Akapitzlist"/>
        <w:numPr>
          <w:ilvl w:val="0"/>
          <w:numId w:val="3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Wykonawca zobowiązuje się wykonać przedmiot umowy w terminie </w:t>
      </w:r>
      <w:r>
        <w:rPr>
          <w:b/>
          <w:bCs/>
          <w:color w:val="auto"/>
          <w:szCs w:val="24"/>
        </w:rPr>
        <w:t>od 13.07.2026 r. do 22.07.2026 r.</w:t>
      </w:r>
      <w:r w:rsidRPr="003E3D1D">
        <w:rPr>
          <w:color w:val="auto"/>
          <w:szCs w:val="24"/>
        </w:rPr>
        <w:t xml:space="preserve"> </w:t>
      </w:r>
    </w:p>
    <w:p w14:paraId="7FA21F0B" w14:textId="77777777" w:rsidR="00C577FD" w:rsidRPr="003E3D1D" w:rsidRDefault="00C577FD" w:rsidP="00C577FD">
      <w:pPr>
        <w:pStyle w:val="Akapitzlist"/>
        <w:numPr>
          <w:ilvl w:val="0"/>
          <w:numId w:val="3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Roboty mogą być wykonywane wyłącznie w dni robocze, w godzinach pracy Sądu, tj. od godziny </w:t>
      </w:r>
      <w:r w:rsidRPr="003E3D1D">
        <w:rPr>
          <w:b/>
          <w:bCs/>
          <w:color w:val="auto"/>
          <w:szCs w:val="24"/>
        </w:rPr>
        <w:t>7:30 do godziny 15:30</w:t>
      </w:r>
      <w:r w:rsidRPr="003E3D1D">
        <w:rPr>
          <w:color w:val="auto"/>
          <w:szCs w:val="24"/>
        </w:rPr>
        <w:t xml:space="preserve">. </w:t>
      </w:r>
    </w:p>
    <w:p w14:paraId="642CA895" w14:textId="4848629E" w:rsidR="003E3D1D" w:rsidRPr="003E3D1D" w:rsidRDefault="003E3D1D" w:rsidP="00E62CB6">
      <w:pPr>
        <w:pStyle w:val="Akapitzlist"/>
        <w:numPr>
          <w:ilvl w:val="0"/>
          <w:numId w:val="3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Za dni robocze, o których mowa w ust. </w:t>
      </w:r>
      <w:r w:rsidR="00C577FD">
        <w:rPr>
          <w:color w:val="auto"/>
          <w:szCs w:val="24"/>
        </w:rPr>
        <w:t>2</w:t>
      </w:r>
      <w:r w:rsidRPr="003E3D1D">
        <w:rPr>
          <w:color w:val="auto"/>
          <w:szCs w:val="24"/>
        </w:rPr>
        <w:t xml:space="preserve">, uznaje się dni od poniedziałku do piątku, </w:t>
      </w:r>
      <w:r>
        <w:rPr>
          <w:color w:val="auto"/>
          <w:szCs w:val="24"/>
        </w:rPr>
        <w:br/>
      </w:r>
      <w:r w:rsidRPr="003E3D1D">
        <w:rPr>
          <w:color w:val="auto"/>
          <w:szCs w:val="24"/>
        </w:rPr>
        <w:t xml:space="preserve">z wyłączeniem dni ustawowo wolnych od pracy. </w:t>
      </w:r>
    </w:p>
    <w:p w14:paraId="27774B7E" w14:textId="48EBF3E1" w:rsidR="003E3D1D" w:rsidRPr="003E3D1D" w:rsidRDefault="003E3D1D" w:rsidP="00E62CB6">
      <w:pPr>
        <w:pStyle w:val="Akapitzlist"/>
        <w:numPr>
          <w:ilvl w:val="0"/>
          <w:numId w:val="3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Zamawiający nie wymaga przedłożenia szczegółowego harmonogramu robót. Wykonawca zobowiązany jest jednak zorganizować prace w sposób zapewniający wykonanie całości przedmiotu umowy w terminie określonym w ust. 1, z uwzględnieniem ograniczeń organizacyjnych Zamawiającego. </w:t>
      </w:r>
    </w:p>
    <w:p w14:paraId="2697F5E5" w14:textId="3AB70E12" w:rsidR="003E3D1D" w:rsidRPr="003E3D1D" w:rsidRDefault="003E3D1D" w:rsidP="00E62CB6">
      <w:pPr>
        <w:pStyle w:val="Akapitzlist"/>
        <w:numPr>
          <w:ilvl w:val="0"/>
          <w:numId w:val="3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Rozpoczęcie robót może nastąpić wyłącznie po spełnieniu przez Wykonawcę warunków dopuszczenia do prac, w szczególności po: </w:t>
      </w:r>
    </w:p>
    <w:p w14:paraId="2EC112DB" w14:textId="77777777" w:rsidR="003E3D1D" w:rsidRPr="003E3D1D" w:rsidRDefault="003E3D1D" w:rsidP="00E62CB6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przedłożeniu wymaganych dokumentów dotyczących materiałów przewidzianych do zastosowania, </w:t>
      </w:r>
    </w:p>
    <w:p w14:paraId="3FFD2C08" w14:textId="77777777" w:rsidR="003E3D1D" w:rsidRPr="003E3D1D" w:rsidRDefault="003E3D1D" w:rsidP="00E62CB6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przekazaniu imiennego wykazu osób skierowanych do realizacji umowy, </w:t>
      </w:r>
    </w:p>
    <w:p w14:paraId="6E8F0BE4" w14:textId="77777777" w:rsidR="003E3D1D" w:rsidRPr="003E3D1D" w:rsidRDefault="003E3D1D" w:rsidP="00E62CB6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podpisaniu przez osoby skierowane do realizacji umowy wymaganych klauzul/oświadczeń o zachowaniu poufności, </w:t>
      </w:r>
    </w:p>
    <w:p w14:paraId="00C813A2" w14:textId="77777777" w:rsidR="003E3D1D" w:rsidRPr="003E3D1D" w:rsidRDefault="003E3D1D" w:rsidP="00E62CB6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uzyskaniu zgody Zamawiającego na przebywanie tych osób w pomieszczeniach archiwum. </w:t>
      </w:r>
    </w:p>
    <w:p w14:paraId="6FE021FA" w14:textId="1BA6BF73" w:rsidR="0036506E" w:rsidRDefault="003E3D1D" w:rsidP="00E62CB6">
      <w:pPr>
        <w:pStyle w:val="Akapitzlist"/>
        <w:numPr>
          <w:ilvl w:val="0"/>
          <w:numId w:val="3"/>
        </w:numPr>
        <w:spacing w:after="10"/>
        <w:ind w:left="284" w:right="0" w:hanging="284"/>
      </w:pPr>
      <w:r w:rsidRPr="003E3D1D">
        <w:rPr>
          <w:color w:val="auto"/>
          <w:szCs w:val="24"/>
        </w:rPr>
        <w:t>Spełnienie warunków, o których mowa w ust. 5, nie wpływa na wydłużenie terminu realizacji umowy.</w:t>
      </w:r>
    </w:p>
    <w:p w14:paraId="4291F179" w14:textId="77777777" w:rsidR="00316BE5" w:rsidRDefault="00316BE5" w:rsidP="00316BE5">
      <w:pPr>
        <w:pStyle w:val="Akapitzlist"/>
        <w:spacing w:after="10"/>
        <w:ind w:left="426" w:right="0" w:firstLine="0"/>
      </w:pPr>
    </w:p>
    <w:p w14:paraId="17D6B791" w14:textId="73E98592" w:rsidR="002967B0" w:rsidRPr="00316BE5" w:rsidRDefault="00A91607" w:rsidP="00D30A3F">
      <w:pPr>
        <w:pStyle w:val="Nagwek1"/>
        <w:numPr>
          <w:ilvl w:val="0"/>
          <w:numId w:val="0"/>
        </w:numPr>
        <w:ind w:left="708"/>
      </w:pPr>
      <w:r w:rsidRPr="00316BE5">
        <w:t>§ 3</w:t>
      </w:r>
    </w:p>
    <w:p w14:paraId="189FA735" w14:textId="0923BCE3" w:rsidR="00BE5496" w:rsidRDefault="00A91607" w:rsidP="003E3D1D">
      <w:pPr>
        <w:pStyle w:val="Nagwek1"/>
        <w:numPr>
          <w:ilvl w:val="0"/>
          <w:numId w:val="0"/>
        </w:numPr>
        <w:ind w:left="708"/>
      </w:pPr>
      <w:r>
        <w:rPr>
          <w:b w:val="0"/>
          <w:bCs/>
        </w:rPr>
        <w:t xml:space="preserve"> </w:t>
      </w:r>
      <w:r w:rsidR="003E3D1D">
        <w:t>Warunki wykonywania robót w pomieszczeniach archiwum</w:t>
      </w:r>
    </w:p>
    <w:p w14:paraId="7FFB9A73" w14:textId="77777777" w:rsidR="003E3D1D" w:rsidRPr="003E3D1D" w:rsidRDefault="003E3D1D" w:rsidP="00E62CB6">
      <w:pPr>
        <w:numPr>
          <w:ilvl w:val="0"/>
          <w:numId w:val="5"/>
        </w:numPr>
        <w:tabs>
          <w:tab w:val="clear" w:pos="720"/>
          <w:tab w:val="num" w:pos="9072"/>
        </w:tabs>
        <w:spacing w:before="100" w:beforeAutospacing="1" w:after="100" w:afterAutospacing="1"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Roboty będą prowadzone w pomieszczeniach piwnicznych pełniących funkcję archiwum. </w:t>
      </w:r>
    </w:p>
    <w:p w14:paraId="726119F9" w14:textId="77777777" w:rsidR="003E3D1D" w:rsidRPr="003E3D1D" w:rsidRDefault="003E3D1D" w:rsidP="00E62CB6">
      <w:pPr>
        <w:numPr>
          <w:ilvl w:val="0"/>
          <w:numId w:val="5"/>
        </w:numPr>
        <w:tabs>
          <w:tab w:val="clear" w:pos="720"/>
          <w:tab w:val="num" w:pos="9072"/>
        </w:tabs>
        <w:spacing w:before="100" w:beforeAutospacing="1" w:after="100" w:afterAutospacing="1"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Z uwagi na charakter pomieszczeń, o których mowa w ust. 1, Wykonawca zobowiązany jest do zachowania szczególnej ostrożności podczas wykonywania robót. </w:t>
      </w:r>
    </w:p>
    <w:p w14:paraId="122E4A63" w14:textId="77777777" w:rsidR="003E3D1D" w:rsidRPr="003E3D1D" w:rsidRDefault="003E3D1D" w:rsidP="00E62CB6">
      <w:pPr>
        <w:numPr>
          <w:ilvl w:val="0"/>
          <w:numId w:val="5"/>
        </w:numPr>
        <w:tabs>
          <w:tab w:val="clear" w:pos="720"/>
          <w:tab w:val="num" w:pos="9072"/>
        </w:tabs>
        <w:spacing w:before="100" w:beforeAutospacing="1" w:after="100" w:afterAutospacing="1"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Prace w pomieszczeniach archiwum mogą być wykonywane wyłącznie pod stałym nadzorem pracowników Zamawiającego. </w:t>
      </w:r>
    </w:p>
    <w:p w14:paraId="14E88538" w14:textId="77777777" w:rsidR="003E3D1D" w:rsidRPr="003E3D1D" w:rsidRDefault="003E3D1D" w:rsidP="00E62CB6">
      <w:pPr>
        <w:numPr>
          <w:ilvl w:val="0"/>
          <w:numId w:val="5"/>
        </w:numPr>
        <w:tabs>
          <w:tab w:val="clear" w:pos="720"/>
          <w:tab w:val="num" w:pos="9072"/>
        </w:tabs>
        <w:spacing w:before="100" w:beforeAutospacing="1" w:after="100" w:afterAutospacing="1"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Samodzielne przebywanie pracowników Wykonawcy w pomieszczeniach archiwum jest niedopuszczalne. </w:t>
      </w:r>
    </w:p>
    <w:p w14:paraId="374B733C" w14:textId="77777777" w:rsidR="003E3D1D" w:rsidRPr="003E3D1D" w:rsidRDefault="003E3D1D" w:rsidP="00E62CB6">
      <w:pPr>
        <w:numPr>
          <w:ilvl w:val="0"/>
          <w:numId w:val="5"/>
        </w:numPr>
        <w:tabs>
          <w:tab w:val="clear" w:pos="720"/>
          <w:tab w:val="num" w:pos="9072"/>
        </w:tabs>
        <w:spacing w:before="100" w:beforeAutospacing="1" w:after="100" w:afterAutospacing="1"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Wykonawca zobowiązany jest, przed rozpoczęciem robót, przekazać Zamawiającemu imienny wykaz osób skierowanych do realizacji umowy w pomieszczeniach archiwum. </w:t>
      </w:r>
    </w:p>
    <w:p w14:paraId="64909FFC" w14:textId="77777777" w:rsidR="003E3D1D" w:rsidRPr="003E3D1D" w:rsidRDefault="003E3D1D" w:rsidP="00E62CB6">
      <w:pPr>
        <w:numPr>
          <w:ilvl w:val="0"/>
          <w:numId w:val="5"/>
        </w:numPr>
        <w:tabs>
          <w:tab w:val="clear" w:pos="720"/>
          <w:tab w:val="num" w:pos="9072"/>
        </w:tabs>
        <w:spacing w:before="100" w:beforeAutospacing="1" w:after="100" w:afterAutospacing="1"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Do wykonywania robót dopuszczone będą wyłącznie osoby uprzednio zgłoszone Zamawiającemu, które podpisały wymagane klauzule/oświadczenia o zachowaniu poufności oraz uzyskały zgodę Zamawiającego na przebywanie w pomieszczeniach archiwum. </w:t>
      </w:r>
    </w:p>
    <w:p w14:paraId="1B566290" w14:textId="65F572BE" w:rsidR="003E3D1D" w:rsidRPr="003E3D1D" w:rsidRDefault="003E3D1D" w:rsidP="00E62CB6">
      <w:pPr>
        <w:numPr>
          <w:ilvl w:val="0"/>
          <w:numId w:val="5"/>
        </w:numPr>
        <w:tabs>
          <w:tab w:val="clear" w:pos="720"/>
          <w:tab w:val="num" w:pos="9072"/>
        </w:tabs>
        <w:spacing w:before="100" w:beforeAutospacing="1" w:after="100" w:afterAutospacing="1"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Zmiana osób skierowanych do realizacji umowy wymaga uprzedniego zgłoszenia Zamawiającemu. Osoby niezgłoszone Zamawiającemu nie będą mogły przebywać </w:t>
      </w:r>
      <w:r>
        <w:rPr>
          <w:color w:val="auto"/>
          <w:szCs w:val="24"/>
        </w:rPr>
        <w:br/>
      </w:r>
      <w:r w:rsidRPr="003E3D1D">
        <w:rPr>
          <w:color w:val="auto"/>
          <w:szCs w:val="24"/>
        </w:rPr>
        <w:t xml:space="preserve">w pomieszczeniach archiwum ani wykonywać robót. </w:t>
      </w:r>
    </w:p>
    <w:p w14:paraId="5C0FE3E3" w14:textId="0C63778C" w:rsidR="003E3D1D" w:rsidRDefault="003E3D1D" w:rsidP="00E62CB6">
      <w:pPr>
        <w:numPr>
          <w:ilvl w:val="0"/>
          <w:numId w:val="5"/>
        </w:numPr>
        <w:tabs>
          <w:tab w:val="clear" w:pos="720"/>
          <w:tab w:val="num" w:pos="9072"/>
        </w:tabs>
        <w:spacing w:before="100" w:beforeAutospacing="1" w:after="100" w:afterAutospacing="1"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Wykonawca zobowiązany jest wskazać jedną osobę odpowiedzialną za bieżący kontakt </w:t>
      </w:r>
      <w:r>
        <w:rPr>
          <w:color w:val="auto"/>
          <w:szCs w:val="24"/>
        </w:rPr>
        <w:br/>
      </w:r>
      <w:r w:rsidRPr="003E3D1D">
        <w:rPr>
          <w:color w:val="auto"/>
          <w:szCs w:val="24"/>
        </w:rPr>
        <w:t xml:space="preserve">z Zamawiającym oraz organizację realizacji robót. </w:t>
      </w:r>
    </w:p>
    <w:p w14:paraId="5EEDDAF3" w14:textId="77777777" w:rsidR="003E3D1D" w:rsidRPr="003E3D1D" w:rsidRDefault="003E3D1D" w:rsidP="003E3D1D">
      <w:pPr>
        <w:spacing w:before="100" w:beforeAutospacing="1" w:after="100" w:afterAutospacing="1" w:line="240" w:lineRule="auto"/>
        <w:ind w:right="0"/>
        <w:rPr>
          <w:color w:val="auto"/>
          <w:szCs w:val="24"/>
        </w:rPr>
      </w:pPr>
    </w:p>
    <w:p w14:paraId="68A6506E" w14:textId="77777777" w:rsidR="003E3D1D" w:rsidRPr="003E3D1D" w:rsidRDefault="003E3D1D" w:rsidP="00E62CB6">
      <w:pPr>
        <w:numPr>
          <w:ilvl w:val="0"/>
          <w:numId w:val="5"/>
        </w:numPr>
        <w:tabs>
          <w:tab w:val="clear" w:pos="720"/>
          <w:tab w:val="num" w:pos="9072"/>
        </w:tabs>
        <w:spacing w:before="100" w:beforeAutospacing="1" w:after="100" w:afterAutospacing="1"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Osoba, o której mowa w ust. 8, będzie uprawniona do dokonywania uzgodnień organizacyjnych związanych z wykonywaniem umowy, w szczególności w zakresie terminu rozpoczęcia prac, zgłaszania osób skierowanych do realizacji umowy, przekazywania dokumentów materiałowych, organizacji wejścia do pomieszczeń archiwum, zgłaszania gotowości do odbioru oraz udziału w odbiorze końcowym. </w:t>
      </w:r>
    </w:p>
    <w:p w14:paraId="5E83DFA1" w14:textId="0A4B2D44" w:rsidR="002967B0" w:rsidRPr="00845DDC" w:rsidRDefault="00F129A9" w:rsidP="00F129A9">
      <w:pPr>
        <w:pStyle w:val="Nagwek1"/>
        <w:numPr>
          <w:ilvl w:val="0"/>
          <w:numId w:val="0"/>
        </w:numPr>
        <w:ind w:left="708"/>
      </w:pPr>
      <w:r w:rsidRPr="00845DDC">
        <w:t>§ 4</w:t>
      </w:r>
    </w:p>
    <w:p w14:paraId="277F1CBA" w14:textId="4AB9D927" w:rsidR="00BE5496" w:rsidRDefault="003E3D1D" w:rsidP="00F129A9">
      <w:pPr>
        <w:pStyle w:val="Nagwek1"/>
        <w:numPr>
          <w:ilvl w:val="0"/>
          <w:numId w:val="0"/>
        </w:numPr>
        <w:ind w:left="708"/>
      </w:pPr>
      <w:r>
        <w:t>Zakres obowiązków Wykonawcy</w:t>
      </w:r>
    </w:p>
    <w:p w14:paraId="527DC3C4" w14:textId="77777777" w:rsidR="00BE5496" w:rsidRDefault="00AB77CD">
      <w:pPr>
        <w:spacing w:line="259" w:lineRule="auto"/>
        <w:ind w:left="0" w:right="0" w:firstLine="0"/>
        <w:jc w:val="left"/>
      </w:pPr>
      <w:r>
        <w:t xml:space="preserve"> </w:t>
      </w:r>
    </w:p>
    <w:p w14:paraId="64B4B36A" w14:textId="664D2F5C" w:rsidR="003E3D1D" w:rsidRPr="003E3D1D" w:rsidRDefault="003E3D1D" w:rsidP="00E62CB6">
      <w:pPr>
        <w:pStyle w:val="Akapitzlist"/>
        <w:numPr>
          <w:ilvl w:val="0"/>
          <w:numId w:val="6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Wykonawca zobowiązany jest do wykonania wszelkich robót przygotowawczych, zasadniczych, towarzyszących i porządkowych niezbędnych do prawidłowego wykonania iniekcji ciśnieniowej. </w:t>
      </w:r>
    </w:p>
    <w:p w14:paraId="0353DF60" w14:textId="5F6FB6E4" w:rsidR="003E3D1D" w:rsidRPr="003E3D1D" w:rsidRDefault="003E3D1D" w:rsidP="00E62CB6">
      <w:pPr>
        <w:pStyle w:val="Akapitzlist"/>
        <w:numPr>
          <w:ilvl w:val="0"/>
          <w:numId w:val="6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Zakres robót obejmuje w szczególności: </w:t>
      </w:r>
    </w:p>
    <w:p w14:paraId="43AD0EA3" w14:textId="54C9A9C9" w:rsidR="003E3D1D" w:rsidRPr="003E3D1D" w:rsidRDefault="003E3D1D" w:rsidP="00E62CB6">
      <w:pPr>
        <w:numPr>
          <w:ilvl w:val="0"/>
          <w:numId w:val="7"/>
        </w:numPr>
        <w:tabs>
          <w:tab w:val="clear" w:pos="720"/>
          <w:tab w:val="num" w:pos="9072"/>
        </w:tabs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zabezpieczenie pomieszczeń, w których prowadzone będą roboty, w szczególności regałów, akt i dokumentacji pozostających w pomieszczeniach, posadzek, przejść, ścian, drzwi oraz pozostałego wyposażenia przed uszkodzeniem, zabrudzeniem, zapyleniem </w:t>
      </w:r>
      <w:r w:rsidR="002A4DB5">
        <w:rPr>
          <w:color w:val="auto"/>
          <w:szCs w:val="24"/>
        </w:rPr>
        <w:br/>
      </w:r>
      <w:r w:rsidRPr="003E3D1D">
        <w:rPr>
          <w:color w:val="auto"/>
          <w:szCs w:val="24"/>
        </w:rPr>
        <w:t xml:space="preserve">i zawilgoceniem; </w:t>
      </w:r>
    </w:p>
    <w:p w14:paraId="611755DD" w14:textId="7777777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zidentyfikowanie przebiegu styku ławy fundamentowej ze ścianą fundamentową od strony wnętrza obiektu; </w:t>
      </w:r>
    </w:p>
    <w:p w14:paraId="5745D72D" w14:textId="578363C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odkucie okładzin, cokołów, płytek, tynków lub innych warstw wykończeniowych </w:t>
      </w:r>
      <w:r w:rsidR="002A4DB5">
        <w:rPr>
          <w:color w:val="auto"/>
          <w:szCs w:val="24"/>
        </w:rPr>
        <w:br/>
      </w:r>
      <w:r w:rsidRPr="003E3D1D">
        <w:rPr>
          <w:color w:val="auto"/>
          <w:szCs w:val="24"/>
        </w:rPr>
        <w:t xml:space="preserve">w zakresie niezbędnym do prawidłowego wykonania iniekcji ciśnieniowej, wynikającym z przyjętej technologii, warunków technicznych stwierdzonych podczas oględzin oraz wniosków wynikających z ekspertyzy technicznej; </w:t>
      </w:r>
    </w:p>
    <w:p w14:paraId="2D5CB5A9" w14:textId="7777777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oczyszczenie powierzchni ścian z luźnych cząstek, powłok malarskich, zabrudzeń oraz wykwitów; </w:t>
      </w:r>
    </w:p>
    <w:p w14:paraId="58B1E5D7" w14:textId="7777777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rozmierzenie i zamarkowanie miejsc wykonania otworów iniekcyjnych; </w:t>
      </w:r>
    </w:p>
    <w:p w14:paraId="3BCB53F4" w14:textId="7777777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wykonanie otworów iniekcyjnych w rozstawie co </w:t>
      </w:r>
      <w:r w:rsidRPr="003E3D1D">
        <w:rPr>
          <w:b/>
          <w:bCs/>
          <w:color w:val="auto"/>
          <w:szCs w:val="24"/>
        </w:rPr>
        <w:t>15–20 cm</w:t>
      </w:r>
      <w:r w:rsidRPr="003E3D1D">
        <w:rPr>
          <w:color w:val="auto"/>
          <w:szCs w:val="24"/>
        </w:rPr>
        <w:t xml:space="preserve">, pod kątem </w:t>
      </w:r>
      <w:r w:rsidRPr="003E3D1D">
        <w:rPr>
          <w:b/>
          <w:bCs/>
          <w:color w:val="auto"/>
          <w:szCs w:val="24"/>
        </w:rPr>
        <w:t>30–45 stopni</w:t>
      </w:r>
      <w:r w:rsidRPr="003E3D1D">
        <w:rPr>
          <w:color w:val="auto"/>
          <w:szCs w:val="24"/>
        </w:rPr>
        <w:t xml:space="preserve">, zgodnie z technologią wykonania iniekcji ciśnieniowej oraz warunkami technicznymi stwierdzonymi na miejscu; </w:t>
      </w:r>
    </w:p>
    <w:p w14:paraId="0260923C" w14:textId="7777777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oczyszczenie/przedmuchanie wykonanych otworów iniekcyjnych; </w:t>
      </w:r>
    </w:p>
    <w:p w14:paraId="4DD6AC10" w14:textId="7777777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osadzenie pakerów iniekcyjnych; </w:t>
      </w:r>
    </w:p>
    <w:p w14:paraId="3F93B85B" w14:textId="7777777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wtłoczenie materiału iniekcyjnego pod ciśnieniem w sposób zapewniający wypełnienie pustek i mikroszczelin oraz odtworzenie ciągłości uszczelnienia; </w:t>
      </w:r>
    </w:p>
    <w:p w14:paraId="21146409" w14:textId="7777777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kontrolę zużycia materiału iniekcyjnego; </w:t>
      </w:r>
    </w:p>
    <w:p w14:paraId="264E731B" w14:textId="7777777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demontaż lub odcięcie pakerów po zakończeniu iniekcji; </w:t>
      </w:r>
    </w:p>
    <w:p w14:paraId="2AA29160" w14:textId="7777777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zamknięcie/zasklepienie otworów odpowiednią zaprawą; </w:t>
      </w:r>
    </w:p>
    <w:p w14:paraId="39AFDD0D" w14:textId="7777777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odtworzenie stanu sprzed rozpoczęcia prac, w szczególności w zakresie odtworzenia odkutej okładziny/cokołu/tynków/powłok; </w:t>
      </w:r>
    </w:p>
    <w:p w14:paraId="2AC01903" w14:textId="77777777" w:rsidR="003E3D1D" w:rsidRPr="003E3D1D" w:rsidRDefault="003E3D1D" w:rsidP="00E62CB6">
      <w:pPr>
        <w:numPr>
          <w:ilvl w:val="0"/>
          <w:numId w:val="7"/>
        </w:numPr>
        <w:spacing w:before="100" w:beforeAutospacing="1" w:after="100" w:afterAutospacing="1" w:line="240" w:lineRule="auto"/>
        <w:ind w:left="567" w:right="0" w:hanging="283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uporządkowanie miejsca prowadzenia robót oraz usunięcie gruzu, odpadów, opakowań po materiałach i wszelkich pozostałości powstałych w związku z realizacją umowy. </w:t>
      </w:r>
    </w:p>
    <w:p w14:paraId="268C410A" w14:textId="6697A860" w:rsidR="003E3D1D" w:rsidRPr="003E3D1D" w:rsidRDefault="003E3D1D" w:rsidP="00E62CB6">
      <w:pPr>
        <w:pStyle w:val="Akapitzlist"/>
        <w:numPr>
          <w:ilvl w:val="0"/>
          <w:numId w:val="6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W przypadku gdy dla zapewnienia prawidłowego dostępu do miejsca wykonywania robót konieczne będzie przestawienie, przeniesienie lub demontaż regałów archiwalnych, czynności te zostaną wykonane przez Wykonawcę po uprzednim uzgodnieniu </w:t>
      </w:r>
      <w:r w:rsidR="002A4DB5">
        <w:rPr>
          <w:color w:val="auto"/>
          <w:szCs w:val="24"/>
        </w:rPr>
        <w:br/>
      </w:r>
      <w:r w:rsidRPr="003E3D1D">
        <w:rPr>
          <w:color w:val="auto"/>
          <w:szCs w:val="24"/>
        </w:rPr>
        <w:t xml:space="preserve">z Zamawiającym. </w:t>
      </w:r>
    </w:p>
    <w:p w14:paraId="6DA7D1E8" w14:textId="53B2E5CF" w:rsidR="003E3D1D" w:rsidRPr="003E3D1D" w:rsidRDefault="003E3D1D" w:rsidP="00E62CB6">
      <w:pPr>
        <w:pStyle w:val="Akapitzlist"/>
        <w:numPr>
          <w:ilvl w:val="0"/>
          <w:numId w:val="6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Akta i dokumentacja znajdujące się na regałach przeznaczonych do demontażu lub przeniesienia zostaną zabezpieczone przez Zamawiającego. </w:t>
      </w:r>
    </w:p>
    <w:p w14:paraId="5A2C90BD" w14:textId="0CBEAC50" w:rsidR="003E3D1D" w:rsidRPr="003E3D1D" w:rsidRDefault="003E3D1D" w:rsidP="00E62CB6">
      <w:pPr>
        <w:pStyle w:val="Akapitzlist"/>
        <w:numPr>
          <w:ilvl w:val="0"/>
          <w:numId w:val="6"/>
        </w:numPr>
        <w:spacing w:line="240" w:lineRule="auto"/>
        <w:ind w:left="284" w:right="0" w:hanging="284"/>
        <w:rPr>
          <w:color w:val="auto"/>
          <w:szCs w:val="24"/>
        </w:rPr>
      </w:pPr>
      <w:r w:rsidRPr="003E3D1D">
        <w:rPr>
          <w:color w:val="auto"/>
          <w:szCs w:val="24"/>
        </w:rPr>
        <w:t xml:space="preserve">Wykonawca zobowiązany jest do stosowania odkurzaczy przemysłowych podczas wykonywania prac powodujących powstawanie pyłu, w szczególności podczas odkuwania </w:t>
      </w:r>
      <w:r w:rsidRPr="003E3D1D">
        <w:rPr>
          <w:color w:val="auto"/>
          <w:szCs w:val="24"/>
        </w:rPr>
        <w:lastRenderedPageBreak/>
        <w:t xml:space="preserve">okładzin, wiercenia otworów iniekcyjnych, oczyszczania powierzchni oraz innych prac przygotowawczych, w celu ograniczenia zapylenia pomieszczeń archiwum. </w:t>
      </w:r>
    </w:p>
    <w:p w14:paraId="673559C1" w14:textId="5DF2B0EA" w:rsidR="003E3D1D" w:rsidRDefault="003E3D1D" w:rsidP="00E62CB6">
      <w:pPr>
        <w:pStyle w:val="Nagwek1"/>
        <w:numPr>
          <w:ilvl w:val="0"/>
          <w:numId w:val="6"/>
        </w:numPr>
        <w:ind w:left="284" w:right="5" w:hanging="284"/>
        <w:jc w:val="both"/>
        <w:rPr>
          <w:b w:val="0"/>
          <w:color w:val="auto"/>
          <w:szCs w:val="24"/>
        </w:rPr>
      </w:pPr>
      <w:r w:rsidRPr="003E3D1D">
        <w:rPr>
          <w:b w:val="0"/>
          <w:color w:val="auto"/>
          <w:szCs w:val="24"/>
        </w:rPr>
        <w:t xml:space="preserve">Wykonawca zobowiązany jest do bieżącego usuwania z miejsca prowadzenia robót gruzu, odpadów, opakowań po materiałach oraz wszelkich pozostałości powstałych w związku </w:t>
      </w:r>
      <w:r w:rsidR="002A4DB5">
        <w:rPr>
          <w:b w:val="0"/>
          <w:color w:val="auto"/>
          <w:szCs w:val="24"/>
        </w:rPr>
        <w:br/>
      </w:r>
      <w:r w:rsidRPr="003E3D1D">
        <w:rPr>
          <w:b w:val="0"/>
          <w:color w:val="auto"/>
          <w:szCs w:val="24"/>
        </w:rPr>
        <w:t>z realizacją umowy, a po zakończeniu prac do uporządkowania i oczyszczenia pomieszczeń oraz ciągów komunikacyjnych wykorzystywanych podczas robót.</w:t>
      </w:r>
    </w:p>
    <w:p w14:paraId="4279E975" w14:textId="77777777" w:rsidR="002A4DB5" w:rsidRPr="002A4DB5" w:rsidRDefault="002A4DB5" w:rsidP="002A4DB5"/>
    <w:p w14:paraId="6AB3E470" w14:textId="0FDE88DE" w:rsidR="002967B0" w:rsidRPr="00BB1F83" w:rsidRDefault="003E3D1D" w:rsidP="003E3D1D">
      <w:pPr>
        <w:pStyle w:val="Nagwek1"/>
        <w:numPr>
          <w:ilvl w:val="0"/>
          <w:numId w:val="0"/>
        </w:numPr>
        <w:ind w:left="709" w:right="5"/>
      </w:pPr>
      <w:r w:rsidRPr="00BB1F83">
        <w:t xml:space="preserve"> </w:t>
      </w:r>
      <w:r w:rsidR="00F129A9" w:rsidRPr="00BB1F83">
        <w:t>§ 5</w:t>
      </w:r>
    </w:p>
    <w:p w14:paraId="1C8F1AF4" w14:textId="6DAE15F2" w:rsidR="00BE5496" w:rsidRDefault="002A4DB5" w:rsidP="00F129A9">
      <w:pPr>
        <w:pStyle w:val="Nagwek1"/>
        <w:numPr>
          <w:ilvl w:val="0"/>
          <w:numId w:val="0"/>
        </w:numPr>
        <w:ind w:left="709" w:right="5"/>
      </w:pPr>
      <w:r>
        <w:t>Materiały, sprzęt i technologia wykonania</w:t>
      </w:r>
    </w:p>
    <w:p w14:paraId="3909BE5C" w14:textId="77777777" w:rsidR="00BE5496" w:rsidRDefault="00AB77CD">
      <w:pPr>
        <w:spacing w:after="6" w:line="259" w:lineRule="auto"/>
        <w:ind w:left="0" w:right="0" w:firstLine="0"/>
        <w:jc w:val="left"/>
      </w:pPr>
      <w:r>
        <w:t xml:space="preserve"> </w:t>
      </w:r>
    </w:p>
    <w:p w14:paraId="02708427" w14:textId="45E54FB9" w:rsidR="002A4DB5" w:rsidRPr="002A4DB5" w:rsidRDefault="002A4DB5" w:rsidP="00E62CB6">
      <w:pPr>
        <w:pStyle w:val="Akapitzlist"/>
        <w:numPr>
          <w:ilvl w:val="1"/>
          <w:numId w:val="8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Wykonawca samodzielnie dobiera materiał/system iniekcyjny, z uwzględnieniem wniosków wynikających z ekspertyzy technicznej, obowiązkowych oględzin miejsca realizacji zamówienia, warunków technicznych występujących na miejscu oraz celu robót, tj. odtworzenia ciągłości uszczelnienia, wypełnienia pustek i mikroszczelin oraz stworzenia trwałej bariery przeciwwodnej. </w:t>
      </w:r>
    </w:p>
    <w:p w14:paraId="318A74B5" w14:textId="5AC49B03" w:rsidR="002A4DB5" w:rsidRPr="002A4DB5" w:rsidRDefault="002A4DB5" w:rsidP="00E62CB6">
      <w:pPr>
        <w:pStyle w:val="Akapitzlist"/>
        <w:numPr>
          <w:ilvl w:val="1"/>
          <w:numId w:val="8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Zamawiający nie narzuca konkretnego producenta ani konkretnego systemu iniekcyjnego, </w:t>
      </w:r>
      <w:r>
        <w:rPr>
          <w:color w:val="auto"/>
          <w:szCs w:val="24"/>
        </w:rPr>
        <w:br/>
      </w:r>
      <w:r w:rsidRPr="002A4DB5">
        <w:rPr>
          <w:color w:val="auto"/>
          <w:szCs w:val="24"/>
        </w:rPr>
        <w:t xml:space="preserve">z zastrzeżeniem, że zastosowane materiały muszą być dopuszczone do stosowania </w:t>
      </w:r>
      <w:r>
        <w:rPr>
          <w:color w:val="auto"/>
          <w:szCs w:val="24"/>
        </w:rPr>
        <w:br/>
      </w:r>
      <w:r w:rsidRPr="002A4DB5">
        <w:rPr>
          <w:color w:val="auto"/>
          <w:szCs w:val="24"/>
        </w:rPr>
        <w:t xml:space="preserve">w budownictwie oraz właściwe dla zakresu i celu wykonywanych robót. </w:t>
      </w:r>
    </w:p>
    <w:p w14:paraId="27AC0180" w14:textId="56A69563" w:rsidR="002A4DB5" w:rsidRPr="002A4DB5" w:rsidRDefault="002A4DB5" w:rsidP="00E62CB6">
      <w:pPr>
        <w:pStyle w:val="Akapitzlist"/>
        <w:numPr>
          <w:ilvl w:val="1"/>
          <w:numId w:val="8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Materiał/system iniekcyjny oraz wszelkie inne materiały zastosowane przy realizacji umowy, w szczególności materiały użyte do gruntowania, uzupełniania ubytków, tynkowania, szpachlowania, zamykania otworów iniekcyjnych, odtworzenia okładzin/cokołów/powłok oraz uporządkowania i odtworzenia stanu sprzed rozpoczęcia robót, muszą posiadać wymagane atesty, certyfikaty, deklaracje właściwości użytkowych, aprobaty techniczne, karty techniczne lub inne dokumenty potwierdzające dopuszczenie ich do stosowania w budownictwie oraz przydatność do zakresu wykonywanych prac. </w:t>
      </w:r>
    </w:p>
    <w:p w14:paraId="0CC24965" w14:textId="05AEE807" w:rsidR="002A4DB5" w:rsidRPr="002A4DB5" w:rsidRDefault="002A4DB5" w:rsidP="00E62CB6">
      <w:pPr>
        <w:pStyle w:val="Akapitzlist"/>
        <w:numPr>
          <w:ilvl w:val="1"/>
          <w:numId w:val="8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Przed rozpoczęciem robót Wykonawca zobowiązany jest przedłożyć Zamawiającemu dokumenty dotyczące materiału/systemu iniekcyjnego oraz pozostałych materiałów, które zamierza zastosować przy realizacji umowy, w szczególności kartę techniczną produktu, atest, certyfikat, deklarację właściwości użytkowych, aprobatę techniczną lub inny dokument potwierdzający dopuszczenie danego materiału do stosowania w budownictwie oraz jego przydatność do zakresu wykonywanych prac. </w:t>
      </w:r>
    </w:p>
    <w:p w14:paraId="14865C85" w14:textId="62CE30C6" w:rsidR="002A4DB5" w:rsidRPr="002A4DB5" w:rsidRDefault="002A4DB5" w:rsidP="00E62CB6">
      <w:pPr>
        <w:pStyle w:val="Akapitzlist"/>
        <w:numPr>
          <w:ilvl w:val="1"/>
          <w:numId w:val="8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Dokumenty, o których mowa w ust. 4, należy przedłożyć najpóźniej na </w:t>
      </w:r>
      <w:r w:rsidRPr="002A4DB5">
        <w:rPr>
          <w:b/>
          <w:bCs/>
          <w:color w:val="auto"/>
          <w:szCs w:val="24"/>
        </w:rPr>
        <w:t>2 dni robocze przed planowanym rozpoczęciem robót</w:t>
      </w:r>
      <w:r w:rsidRPr="002A4DB5">
        <w:rPr>
          <w:color w:val="auto"/>
          <w:szCs w:val="24"/>
        </w:rPr>
        <w:t xml:space="preserve">. </w:t>
      </w:r>
    </w:p>
    <w:p w14:paraId="01980FF8" w14:textId="1FA039CD" w:rsidR="002A4DB5" w:rsidRPr="002A4DB5" w:rsidRDefault="002A4DB5" w:rsidP="00E62CB6">
      <w:pPr>
        <w:pStyle w:val="Akapitzlist"/>
        <w:numPr>
          <w:ilvl w:val="1"/>
          <w:numId w:val="8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Przedłożenie dokumentów dotyczących materiałów przewidzianych do zastosowania stanowi warunek dopuszczenia Wykonawcy do rozpoczęcia prac. </w:t>
      </w:r>
    </w:p>
    <w:p w14:paraId="41A952AB" w14:textId="2DDE239C" w:rsidR="002A4DB5" w:rsidRPr="002A4DB5" w:rsidRDefault="002A4DB5" w:rsidP="00E62CB6">
      <w:pPr>
        <w:pStyle w:val="Akapitzlist"/>
        <w:numPr>
          <w:ilvl w:val="1"/>
          <w:numId w:val="8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Rozpoczęcie robót bez uprzedniego przedłożenia i zaakceptowania przez Zamawiającego wymaganych dokumentów dotyczących materiałów przewidzianych do zastosowania jest niedopuszczalne. </w:t>
      </w:r>
    </w:p>
    <w:p w14:paraId="17D53F18" w14:textId="35ACFF45" w:rsidR="002A4DB5" w:rsidRPr="002A4DB5" w:rsidRDefault="002A4DB5" w:rsidP="00E62CB6">
      <w:pPr>
        <w:pStyle w:val="Akapitzlist"/>
        <w:numPr>
          <w:ilvl w:val="1"/>
          <w:numId w:val="8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W przypadku nieprzedłożenia dokumentów, o których mowa w ust. 4, Zamawiający jest uprawniony do niedopuszczenia Wykonawcy do rozpoczęcia prac. Niedopuszczenie do rozpoczęcia prac z tej przyczyny nie stanowi podstawy do przedłużenia terminu realizacji umowy. </w:t>
      </w:r>
    </w:p>
    <w:p w14:paraId="6AE239E8" w14:textId="63019A2C" w:rsidR="002A4DB5" w:rsidRPr="002A4DB5" w:rsidRDefault="002A4DB5" w:rsidP="00E62CB6">
      <w:pPr>
        <w:pStyle w:val="Akapitzlist"/>
        <w:numPr>
          <w:ilvl w:val="1"/>
          <w:numId w:val="8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Przedłożenie dokumentów nie zwalnia Wykonawcy z odpowiedzialności za prawidłowy dobór materiałów, zgodność wykonania robót z technologią producentów zastosowanych materiałów oraz skuteczność i trwałość wykonanych robót. </w:t>
      </w:r>
    </w:p>
    <w:p w14:paraId="488EAA18" w14:textId="6B98016B" w:rsidR="002A4DB5" w:rsidRPr="002A4DB5" w:rsidRDefault="002A4DB5" w:rsidP="00E62CB6">
      <w:pPr>
        <w:pStyle w:val="Akapitzlist"/>
        <w:numPr>
          <w:ilvl w:val="1"/>
          <w:numId w:val="8"/>
        </w:numPr>
        <w:spacing w:line="259" w:lineRule="auto"/>
        <w:ind w:left="284" w:right="0" w:hanging="426"/>
      </w:pPr>
      <w:r w:rsidRPr="002A4DB5">
        <w:rPr>
          <w:color w:val="auto"/>
          <w:szCs w:val="24"/>
        </w:rPr>
        <w:t>Wykonawca zapewnia wszelkie materiały, narzędzia, urządzenia, sprzęt, środki zabezpieczające oraz wyposażenie techniczne niezbędne do prawidłowego wykonania przedmiotu umowy.</w:t>
      </w:r>
    </w:p>
    <w:p w14:paraId="417B5238" w14:textId="77777777" w:rsidR="002A4DB5" w:rsidRDefault="002A4DB5" w:rsidP="002A4DB5">
      <w:pPr>
        <w:pStyle w:val="Akapitzlist"/>
        <w:spacing w:line="259" w:lineRule="auto"/>
        <w:ind w:left="284" w:right="0" w:firstLine="0"/>
      </w:pPr>
    </w:p>
    <w:p w14:paraId="123A3467" w14:textId="78289951" w:rsidR="002967B0" w:rsidRPr="00BB1F83" w:rsidRDefault="00F129A9" w:rsidP="00F129A9">
      <w:pPr>
        <w:pStyle w:val="Nagwek1"/>
        <w:numPr>
          <w:ilvl w:val="0"/>
          <w:numId w:val="0"/>
        </w:numPr>
        <w:spacing w:after="216"/>
        <w:ind w:left="293" w:right="10"/>
      </w:pPr>
      <w:r w:rsidRPr="00BB1F83">
        <w:lastRenderedPageBreak/>
        <w:t>§ 6</w:t>
      </w:r>
    </w:p>
    <w:p w14:paraId="2DC3F8CD" w14:textId="7F65DE40" w:rsidR="00BE5496" w:rsidRDefault="002A4DB5" w:rsidP="00F129A9">
      <w:pPr>
        <w:pStyle w:val="Nagwek1"/>
        <w:numPr>
          <w:ilvl w:val="0"/>
          <w:numId w:val="0"/>
        </w:numPr>
        <w:spacing w:after="216"/>
        <w:ind w:left="293" w:right="10"/>
      </w:pPr>
      <w:r>
        <w:t>Poufność i zasady dostępu do pomieszczeń archiwum</w:t>
      </w:r>
    </w:p>
    <w:p w14:paraId="40F909FF" w14:textId="3DD26BB1" w:rsidR="002A4DB5" w:rsidRPr="002A4DB5" w:rsidRDefault="002A4DB5" w:rsidP="00E62CB6">
      <w:pPr>
        <w:pStyle w:val="Akapitzlist"/>
        <w:numPr>
          <w:ilvl w:val="1"/>
          <w:numId w:val="9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Wykonawca oraz osoby, którymi będzie posługiwał się przy realizacji umowy, zobowiązani są do zachowania w poufności wszelkich informacji, z którymi mogą zapoznać się </w:t>
      </w:r>
      <w:r>
        <w:rPr>
          <w:color w:val="auto"/>
          <w:szCs w:val="24"/>
        </w:rPr>
        <w:br/>
      </w:r>
      <w:r w:rsidRPr="002A4DB5">
        <w:rPr>
          <w:color w:val="auto"/>
          <w:szCs w:val="24"/>
        </w:rPr>
        <w:t xml:space="preserve">w związku z wykonywaniem robót w pomieszczeniach archiwum, w szczególności informacji dotyczących dokumentacji, akt spraw, organizacji pracy Zamawiającego, zabezpieczeń obiektu oraz innych informacji, które ze względu na swój charakter nie powinny być ujawniane osobom nieuprawnionym. </w:t>
      </w:r>
    </w:p>
    <w:p w14:paraId="2D014D16" w14:textId="20749BF2" w:rsidR="002A4DB5" w:rsidRPr="002A4DB5" w:rsidRDefault="002A4DB5" w:rsidP="00E62CB6">
      <w:pPr>
        <w:pStyle w:val="Akapitzlist"/>
        <w:numPr>
          <w:ilvl w:val="1"/>
          <w:numId w:val="9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Osoby skierowane przez Wykonawcę do realizacji umowy w pomieszczeniach archiwum zobowiązane są do podpisania klauzul/oświadczeń o zachowaniu poufności przed rozpoczęciem wykonywania robót. </w:t>
      </w:r>
    </w:p>
    <w:p w14:paraId="25F7097B" w14:textId="2BB19560" w:rsidR="002A4DB5" w:rsidRPr="002A4DB5" w:rsidRDefault="002A4DB5" w:rsidP="00E62CB6">
      <w:pPr>
        <w:pStyle w:val="Akapitzlist"/>
        <w:numPr>
          <w:ilvl w:val="1"/>
          <w:numId w:val="9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Dostęp pracowników Wykonawcy do pomieszczeń archiwum wymaga uprzedniej zgody Zamawiającego. </w:t>
      </w:r>
    </w:p>
    <w:p w14:paraId="113367E9" w14:textId="6561825F" w:rsidR="002A4DB5" w:rsidRPr="002A4DB5" w:rsidRDefault="002A4DB5" w:rsidP="00E62CB6">
      <w:pPr>
        <w:pStyle w:val="Akapitzlist"/>
        <w:numPr>
          <w:ilvl w:val="1"/>
          <w:numId w:val="9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Zamawiający zastrzega możliwość odmowy dopuszczenia do wykonywania prac osoby, która: </w:t>
      </w:r>
    </w:p>
    <w:p w14:paraId="7C262045" w14:textId="77777777" w:rsidR="002A4DB5" w:rsidRPr="002A4DB5" w:rsidRDefault="002A4DB5" w:rsidP="00E62CB6">
      <w:pPr>
        <w:numPr>
          <w:ilvl w:val="0"/>
          <w:numId w:val="10"/>
        </w:numPr>
        <w:spacing w:before="100" w:beforeAutospacing="1" w:after="100" w:afterAutospacing="1" w:line="240" w:lineRule="auto"/>
        <w:ind w:left="284" w:right="0" w:firstLine="142"/>
        <w:jc w:val="left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nie została zgłoszona w imiennym wykazie osób, </w:t>
      </w:r>
    </w:p>
    <w:p w14:paraId="5DB0F3F8" w14:textId="77777777" w:rsidR="002A4DB5" w:rsidRPr="002A4DB5" w:rsidRDefault="002A4DB5" w:rsidP="00E62CB6">
      <w:pPr>
        <w:numPr>
          <w:ilvl w:val="0"/>
          <w:numId w:val="10"/>
        </w:numPr>
        <w:spacing w:before="100" w:beforeAutospacing="1" w:after="100" w:afterAutospacing="1" w:line="240" w:lineRule="auto"/>
        <w:ind w:left="284" w:right="0" w:firstLine="142"/>
        <w:jc w:val="left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nie podpisała wymaganej klauzuli/oświadczenia o zachowaniu poufności, </w:t>
      </w:r>
    </w:p>
    <w:p w14:paraId="688C6980" w14:textId="77777777" w:rsidR="002A4DB5" w:rsidRPr="002A4DB5" w:rsidRDefault="002A4DB5" w:rsidP="00E62CB6">
      <w:pPr>
        <w:numPr>
          <w:ilvl w:val="0"/>
          <w:numId w:val="10"/>
        </w:numPr>
        <w:spacing w:before="100" w:beforeAutospacing="1" w:after="100" w:afterAutospacing="1" w:line="240" w:lineRule="auto"/>
        <w:ind w:left="284" w:right="0" w:firstLine="142"/>
        <w:jc w:val="left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nie uzyskała zgody Zamawiającego na przebywanie w pomieszczeniach archiwum, </w:t>
      </w:r>
    </w:p>
    <w:p w14:paraId="6DB84FBB" w14:textId="27420CC9" w:rsidR="002A4DB5" w:rsidRPr="002A4DB5" w:rsidRDefault="002A4DB5" w:rsidP="00E62CB6">
      <w:pPr>
        <w:numPr>
          <w:ilvl w:val="0"/>
          <w:numId w:val="10"/>
        </w:numPr>
        <w:spacing w:before="100" w:beforeAutospacing="1" w:after="100" w:afterAutospacing="1" w:line="240" w:lineRule="auto"/>
        <w:ind w:left="709" w:right="0" w:hanging="283"/>
        <w:jc w:val="left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narusza zasady organizacji pracy, bezpieczeństwa dokumentacji lub porządku </w:t>
      </w:r>
      <w:r>
        <w:rPr>
          <w:color w:val="auto"/>
          <w:szCs w:val="24"/>
        </w:rPr>
        <w:br/>
      </w:r>
      <w:r w:rsidRPr="002A4DB5">
        <w:rPr>
          <w:color w:val="auto"/>
          <w:szCs w:val="24"/>
        </w:rPr>
        <w:t xml:space="preserve">w obiekcie. </w:t>
      </w:r>
    </w:p>
    <w:p w14:paraId="35FB7531" w14:textId="330DFAFF" w:rsidR="00BE5496" w:rsidRPr="002A4DB5" w:rsidRDefault="002A4DB5" w:rsidP="00E62CB6">
      <w:pPr>
        <w:pStyle w:val="Akapitzlist"/>
        <w:numPr>
          <w:ilvl w:val="1"/>
          <w:numId w:val="9"/>
        </w:numPr>
        <w:spacing w:line="259" w:lineRule="auto"/>
        <w:ind w:left="-142" w:right="0" w:hanging="284"/>
        <w:jc w:val="center"/>
      </w:pPr>
      <w:r w:rsidRPr="002A4DB5">
        <w:rPr>
          <w:color w:val="auto"/>
          <w:szCs w:val="24"/>
        </w:rPr>
        <w:t>Wykonawca ponosi odpowiedzialność za działania i zaniechania osób skierowanych do realizacji umowy jak za działania i zaniechania własne.</w:t>
      </w:r>
    </w:p>
    <w:p w14:paraId="3A62DB82" w14:textId="77777777" w:rsidR="002A4DB5" w:rsidRDefault="002A4DB5" w:rsidP="002A4DB5">
      <w:pPr>
        <w:pStyle w:val="Akapitzlist"/>
        <w:spacing w:line="259" w:lineRule="auto"/>
        <w:ind w:left="-142" w:right="0" w:firstLine="0"/>
      </w:pPr>
    </w:p>
    <w:p w14:paraId="34CC9966" w14:textId="109386FE" w:rsidR="002967B0" w:rsidRPr="00BB1F83" w:rsidRDefault="00F129A9" w:rsidP="00F129A9">
      <w:pPr>
        <w:pStyle w:val="Nagwek1"/>
        <w:numPr>
          <w:ilvl w:val="0"/>
          <w:numId w:val="0"/>
        </w:numPr>
        <w:ind w:left="447" w:right="5"/>
      </w:pPr>
      <w:r w:rsidRPr="00BB1F83">
        <w:t>§ 7</w:t>
      </w:r>
    </w:p>
    <w:p w14:paraId="0ACB999E" w14:textId="2DB181C1" w:rsidR="00BE5496" w:rsidRDefault="002A4DB5" w:rsidP="00F129A9">
      <w:pPr>
        <w:pStyle w:val="Nagwek1"/>
        <w:numPr>
          <w:ilvl w:val="0"/>
          <w:numId w:val="0"/>
        </w:numPr>
        <w:ind w:left="447" w:right="5"/>
      </w:pPr>
      <w:r>
        <w:t>Zakaz korzystania z podwykonawców</w:t>
      </w:r>
    </w:p>
    <w:p w14:paraId="69A7E035" w14:textId="77777777" w:rsidR="00B148CA" w:rsidRPr="00B148CA" w:rsidRDefault="00B148CA" w:rsidP="00B148CA"/>
    <w:p w14:paraId="3FD0FA72" w14:textId="77742E93" w:rsidR="00BE5496" w:rsidRDefault="002A4DB5" w:rsidP="002A4DB5">
      <w:pPr>
        <w:spacing w:line="259" w:lineRule="auto"/>
        <w:ind w:left="57" w:right="0" w:firstLine="0"/>
      </w:pPr>
      <w:r>
        <w:t>Wykonawca zobowiązany jest wykonać całość przedmiotu umowy samodzielnie, bez udziału podwykonawców.</w:t>
      </w:r>
    </w:p>
    <w:p w14:paraId="315D63FE" w14:textId="339476E9" w:rsidR="00B148CA" w:rsidRDefault="00B148CA" w:rsidP="00B148CA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8</w:t>
      </w:r>
    </w:p>
    <w:p w14:paraId="61A29538" w14:textId="719C449D" w:rsidR="00B148CA" w:rsidRPr="00B148CA" w:rsidRDefault="00B148CA" w:rsidP="00B148CA">
      <w:pPr>
        <w:jc w:val="center"/>
        <w:rPr>
          <w:b/>
          <w:bCs/>
        </w:rPr>
      </w:pPr>
      <w:r>
        <w:rPr>
          <w:b/>
          <w:bCs/>
        </w:rPr>
        <w:t xml:space="preserve">              </w:t>
      </w:r>
      <w:r w:rsidR="002A4DB5">
        <w:rPr>
          <w:b/>
          <w:bCs/>
        </w:rPr>
        <w:t>Kadra pracownicza</w:t>
      </w:r>
    </w:p>
    <w:p w14:paraId="48ED27F7" w14:textId="77777777" w:rsidR="00BE5496" w:rsidRDefault="00AB77CD">
      <w:pPr>
        <w:spacing w:line="259" w:lineRule="auto"/>
        <w:ind w:left="0" w:right="0" w:firstLine="0"/>
        <w:jc w:val="left"/>
      </w:pPr>
      <w:r>
        <w:t xml:space="preserve"> </w:t>
      </w:r>
    </w:p>
    <w:p w14:paraId="792C6B66" w14:textId="03D5A5FC" w:rsidR="002A4DB5" w:rsidRPr="002A4DB5" w:rsidRDefault="002A4DB5" w:rsidP="00E62CB6">
      <w:pPr>
        <w:pStyle w:val="Akapitzlist"/>
        <w:numPr>
          <w:ilvl w:val="1"/>
          <w:numId w:val="11"/>
        </w:numPr>
        <w:spacing w:line="240" w:lineRule="auto"/>
        <w:ind w:left="284" w:right="0" w:hanging="284"/>
        <w:rPr>
          <w:color w:val="auto"/>
          <w:szCs w:val="24"/>
        </w:rPr>
      </w:pPr>
      <w:r w:rsidRPr="002A4DB5">
        <w:rPr>
          <w:color w:val="auto"/>
          <w:szCs w:val="24"/>
        </w:rPr>
        <w:t xml:space="preserve">Zamawiający nie wymaga zapewnienia kierownika robót ani wykazania osób posiadających uprawnienia budowlane. </w:t>
      </w:r>
    </w:p>
    <w:p w14:paraId="7865EB2B" w14:textId="6D1767A7" w:rsidR="00BE5496" w:rsidRDefault="002A4DB5" w:rsidP="00E62CB6">
      <w:pPr>
        <w:pStyle w:val="Akapitzlist"/>
        <w:numPr>
          <w:ilvl w:val="1"/>
          <w:numId w:val="11"/>
        </w:numPr>
        <w:spacing w:line="259" w:lineRule="auto"/>
        <w:ind w:left="284" w:right="0" w:hanging="284"/>
      </w:pPr>
      <w:r w:rsidRPr="002A4DB5">
        <w:rPr>
          <w:color w:val="auto"/>
          <w:szCs w:val="24"/>
        </w:rPr>
        <w:t>Wykonawca zobowiązany jest jednak zapewnić osoby posiadające wiedzę, doświadczenie oraz umiejętności niezbędne do prawidłowego wykonania iniekcji ciśnieniowej/uszczelniającej, zgodnie z przyjętą technologią, dokumentacją techniczną zastosowanego materiału/systemu iniekcyjnego, zasadami wiedzy technicznej oraz obowiązującymi przepisami.</w:t>
      </w:r>
      <w:r w:rsidR="00AB77CD">
        <w:t xml:space="preserve"> </w:t>
      </w:r>
    </w:p>
    <w:p w14:paraId="523E102A" w14:textId="77777777" w:rsidR="002A4DB5" w:rsidRDefault="002A4DB5" w:rsidP="005430AD">
      <w:pPr>
        <w:pStyle w:val="Nagwek1"/>
        <w:numPr>
          <w:ilvl w:val="0"/>
          <w:numId w:val="0"/>
        </w:numPr>
        <w:ind w:left="447" w:right="5"/>
      </w:pPr>
    </w:p>
    <w:p w14:paraId="1ED3BD53" w14:textId="77777777" w:rsidR="002A4DB5" w:rsidRDefault="002A4DB5" w:rsidP="005430AD">
      <w:pPr>
        <w:pStyle w:val="Nagwek1"/>
        <w:numPr>
          <w:ilvl w:val="0"/>
          <w:numId w:val="0"/>
        </w:numPr>
        <w:ind w:left="447" w:right="5"/>
      </w:pPr>
    </w:p>
    <w:p w14:paraId="38580D20" w14:textId="77777777" w:rsidR="002A4DB5" w:rsidRDefault="002A4DB5" w:rsidP="005430AD">
      <w:pPr>
        <w:pStyle w:val="Nagwek1"/>
        <w:numPr>
          <w:ilvl w:val="0"/>
          <w:numId w:val="0"/>
        </w:numPr>
        <w:ind w:left="447" w:right="5"/>
      </w:pPr>
    </w:p>
    <w:p w14:paraId="017E845F" w14:textId="77777777" w:rsidR="002A4DB5" w:rsidRDefault="002A4DB5" w:rsidP="005430AD">
      <w:pPr>
        <w:pStyle w:val="Nagwek1"/>
        <w:numPr>
          <w:ilvl w:val="0"/>
          <w:numId w:val="0"/>
        </w:numPr>
        <w:ind w:left="447" w:right="5"/>
      </w:pPr>
    </w:p>
    <w:p w14:paraId="02A9B950" w14:textId="77777777" w:rsidR="002A4DB5" w:rsidRDefault="002A4DB5" w:rsidP="005430AD">
      <w:pPr>
        <w:pStyle w:val="Nagwek1"/>
        <w:numPr>
          <w:ilvl w:val="0"/>
          <w:numId w:val="0"/>
        </w:numPr>
        <w:ind w:left="447" w:right="5"/>
      </w:pPr>
    </w:p>
    <w:p w14:paraId="67AFF29D" w14:textId="5613CF1E" w:rsidR="002A4DB5" w:rsidRDefault="002A4DB5" w:rsidP="005430AD">
      <w:pPr>
        <w:pStyle w:val="Nagwek1"/>
        <w:numPr>
          <w:ilvl w:val="0"/>
          <w:numId w:val="0"/>
        </w:numPr>
        <w:ind w:left="447" w:right="5"/>
      </w:pPr>
    </w:p>
    <w:p w14:paraId="50FD98ED" w14:textId="77777777" w:rsidR="002A4DB5" w:rsidRPr="002A4DB5" w:rsidRDefault="002A4DB5" w:rsidP="002A4DB5"/>
    <w:p w14:paraId="3D7F4200" w14:textId="77777777" w:rsidR="002A4DB5" w:rsidRDefault="002A4DB5" w:rsidP="005430AD">
      <w:pPr>
        <w:pStyle w:val="Nagwek1"/>
        <w:numPr>
          <w:ilvl w:val="0"/>
          <w:numId w:val="0"/>
        </w:numPr>
        <w:ind w:left="447" w:right="5"/>
      </w:pPr>
    </w:p>
    <w:p w14:paraId="00CBE570" w14:textId="63FB5F2E" w:rsidR="005430AD" w:rsidRDefault="005430AD" w:rsidP="005430AD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9</w:t>
      </w:r>
    </w:p>
    <w:p w14:paraId="66F6F764" w14:textId="51B79A62" w:rsidR="005430AD" w:rsidRPr="005430AD" w:rsidRDefault="005430AD" w:rsidP="005430AD">
      <w:pPr>
        <w:jc w:val="center"/>
        <w:rPr>
          <w:b/>
          <w:bCs/>
        </w:rPr>
      </w:pPr>
      <w:r>
        <w:rPr>
          <w:b/>
          <w:bCs/>
        </w:rPr>
        <w:t xml:space="preserve">                 </w:t>
      </w:r>
      <w:r w:rsidR="002A4DB5">
        <w:rPr>
          <w:b/>
          <w:bCs/>
        </w:rPr>
        <w:t>Odbiór robót</w:t>
      </w:r>
    </w:p>
    <w:p w14:paraId="1E361F77" w14:textId="1954289B" w:rsidR="00B471D1" w:rsidRPr="00B471D1" w:rsidRDefault="00B471D1" w:rsidP="00E62CB6">
      <w:pPr>
        <w:pStyle w:val="Akapitzlist"/>
        <w:numPr>
          <w:ilvl w:val="1"/>
          <w:numId w:val="12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Po zakończeniu wykonania przedmiotu umowy Wykonawca zgłosi Zamawiającemu gotowość do odbioru końcowego. </w:t>
      </w:r>
    </w:p>
    <w:p w14:paraId="1D61D18E" w14:textId="18248A8F" w:rsidR="00B471D1" w:rsidRPr="00B471D1" w:rsidRDefault="00B471D1" w:rsidP="00E62CB6">
      <w:pPr>
        <w:pStyle w:val="Akapitzlist"/>
        <w:numPr>
          <w:ilvl w:val="1"/>
          <w:numId w:val="12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zobowiązany jest przygotować projekt protokołu odbioru końcowego </w:t>
      </w:r>
      <w:r>
        <w:rPr>
          <w:color w:val="auto"/>
          <w:szCs w:val="24"/>
        </w:rPr>
        <w:br/>
      </w:r>
      <w:r w:rsidRPr="00B471D1">
        <w:rPr>
          <w:color w:val="auto"/>
          <w:szCs w:val="24"/>
        </w:rPr>
        <w:t xml:space="preserve">i przedłożyć go Zamawiającemu najpóźniej w dniu zgłoszenia gotowości do odbioru. </w:t>
      </w:r>
    </w:p>
    <w:p w14:paraId="4CB0E656" w14:textId="743884E1" w:rsidR="00B471D1" w:rsidRPr="00B471D1" w:rsidRDefault="00B471D1" w:rsidP="00E62CB6">
      <w:pPr>
        <w:pStyle w:val="Akapitzlist"/>
        <w:numPr>
          <w:ilvl w:val="1"/>
          <w:numId w:val="12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Zamawiający zastrzega sobie możliwość wprowadzenia uwag, zmian lub uzupełnień do treści protokołu przed jego podpisaniem. </w:t>
      </w:r>
    </w:p>
    <w:p w14:paraId="39816276" w14:textId="4346791E" w:rsidR="00B471D1" w:rsidRPr="00B471D1" w:rsidRDefault="00B471D1" w:rsidP="00E62CB6">
      <w:pPr>
        <w:pStyle w:val="Akapitzlist"/>
        <w:numPr>
          <w:ilvl w:val="1"/>
          <w:numId w:val="12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Protokół odbioru końcowego powinien zostać sporządzony i podpisany bezpośrednio po zakończeniu robót, a jeżeli nie będzie to możliwe — w terminie do </w:t>
      </w:r>
      <w:r w:rsidRPr="00B471D1">
        <w:rPr>
          <w:b/>
          <w:bCs/>
          <w:color w:val="auto"/>
          <w:szCs w:val="24"/>
        </w:rPr>
        <w:t>3 dni roboczych</w:t>
      </w:r>
      <w:r w:rsidRPr="00B471D1">
        <w:rPr>
          <w:color w:val="auto"/>
          <w:szCs w:val="24"/>
        </w:rPr>
        <w:t xml:space="preserve"> od dnia zgłoszenia przez Wykonawcę gotowości do odbioru. </w:t>
      </w:r>
    </w:p>
    <w:p w14:paraId="33AB0DF4" w14:textId="5F62CE18" w:rsidR="00B471D1" w:rsidRPr="00B471D1" w:rsidRDefault="00B471D1" w:rsidP="00E62CB6">
      <w:pPr>
        <w:pStyle w:val="Akapitzlist"/>
        <w:numPr>
          <w:ilvl w:val="1"/>
          <w:numId w:val="12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Odbiór robót zostanie dokonany po sprawdzeniu przez Zamawiającego zakresu i sposobu wykonania robót, uporządkowania miejsca ich prowadzenia oraz odtworzenia stanu sprzed rozpoczęcia prac w zakresie objętym umową. </w:t>
      </w:r>
    </w:p>
    <w:p w14:paraId="44430F40" w14:textId="2D600190" w:rsidR="00B471D1" w:rsidRPr="00B471D1" w:rsidRDefault="00B471D1" w:rsidP="00E62CB6">
      <w:pPr>
        <w:pStyle w:val="Akapitzlist"/>
        <w:numPr>
          <w:ilvl w:val="1"/>
          <w:numId w:val="12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Podpisany przez Strony protokół odbioru końcowego bez zastrzeżeń stanowi podstawę do wystawienia faktury i wypłaty wynagrodzenia Wykonawcy. </w:t>
      </w:r>
    </w:p>
    <w:p w14:paraId="5BACDA46" w14:textId="4CE447C5" w:rsidR="00B471D1" w:rsidRPr="00B471D1" w:rsidRDefault="00B471D1" w:rsidP="00E62CB6">
      <w:pPr>
        <w:pStyle w:val="Akapitzlist"/>
        <w:numPr>
          <w:ilvl w:val="1"/>
          <w:numId w:val="12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 przypadku stwierdzenia podczas odbioru wad, usterek, nieprawidłowości lub nieuporządkowania miejsca robót Zamawiający może odmówić podpisania protokołu odbioru końcowego bez zastrzeżeń albo podpisać protokół odbioru końcowego </w:t>
      </w:r>
      <w:r>
        <w:rPr>
          <w:color w:val="auto"/>
          <w:szCs w:val="24"/>
        </w:rPr>
        <w:br/>
      </w:r>
      <w:r w:rsidRPr="00B471D1">
        <w:rPr>
          <w:color w:val="auto"/>
          <w:szCs w:val="24"/>
        </w:rPr>
        <w:t xml:space="preserve">z zastrzeżeniami, wskazując zakres stwierdzonych nieprawidłowości oraz termin ich usunięcia przez Wykonawcę. </w:t>
      </w:r>
    </w:p>
    <w:p w14:paraId="113E88F9" w14:textId="76B8C217" w:rsidR="00B471D1" w:rsidRPr="00B471D1" w:rsidRDefault="00B471D1" w:rsidP="00E62CB6">
      <w:pPr>
        <w:pStyle w:val="Akapitzlist"/>
        <w:numPr>
          <w:ilvl w:val="1"/>
          <w:numId w:val="12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 przypadku wad istotnych, uniemożliwiających uznanie przedmiotu umowy za wykonany należycie, Zamawiający może odmówić odbioru robót do czasu usunięcia tych wad przez Wykonawcę. </w:t>
      </w:r>
    </w:p>
    <w:p w14:paraId="27196E42" w14:textId="5D6F37A7" w:rsidR="00B471D1" w:rsidRPr="00B471D1" w:rsidRDefault="00B471D1" w:rsidP="00E62CB6">
      <w:pPr>
        <w:pStyle w:val="Akapitzlist"/>
        <w:numPr>
          <w:ilvl w:val="1"/>
          <w:numId w:val="12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zobowiązany jest usunąć wady, usterki lub nieprawidłowości stwierdzone przy odbiorze w terminie do </w:t>
      </w:r>
      <w:r w:rsidRPr="00B471D1">
        <w:rPr>
          <w:b/>
          <w:bCs/>
          <w:color w:val="auto"/>
          <w:szCs w:val="24"/>
        </w:rPr>
        <w:t>3 dni roboczych</w:t>
      </w:r>
      <w:r w:rsidRPr="00B471D1">
        <w:rPr>
          <w:color w:val="auto"/>
          <w:szCs w:val="24"/>
        </w:rPr>
        <w:t xml:space="preserve"> od dnia ich wskazania przez Zamawiającego, chyba że z uwagi na technologię wykonania prac Strony uzgodnią inny termin. </w:t>
      </w:r>
    </w:p>
    <w:p w14:paraId="77281779" w14:textId="44FDCCD4" w:rsidR="007130CC" w:rsidRDefault="00B471D1" w:rsidP="00E62CB6">
      <w:pPr>
        <w:pStyle w:val="Nagwek1"/>
        <w:numPr>
          <w:ilvl w:val="1"/>
          <w:numId w:val="12"/>
        </w:numPr>
        <w:ind w:left="284" w:right="5" w:hanging="426"/>
        <w:jc w:val="both"/>
      </w:pPr>
      <w:r w:rsidRPr="00B471D1">
        <w:rPr>
          <w:b w:val="0"/>
          <w:color w:val="auto"/>
          <w:szCs w:val="24"/>
        </w:rPr>
        <w:t>Po usunięciu wad, usterek lub nieprawidłowości Wykonawca ponownie zgłosi Zamawiającemu gotowość do odbioru. Do ponownego odbioru stosuje się odpowiednio postanowienia niniejszego paragrafu.</w:t>
      </w:r>
    </w:p>
    <w:p w14:paraId="624E3D62" w14:textId="77777777" w:rsidR="007130CC" w:rsidRDefault="007130CC" w:rsidP="00B471D1">
      <w:pPr>
        <w:pStyle w:val="Nagwek1"/>
        <w:numPr>
          <w:ilvl w:val="0"/>
          <w:numId w:val="0"/>
        </w:numPr>
        <w:ind w:right="5"/>
        <w:jc w:val="both"/>
      </w:pPr>
    </w:p>
    <w:p w14:paraId="38D5F6E1" w14:textId="58196BED" w:rsidR="005430AD" w:rsidRDefault="005430AD" w:rsidP="005430AD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10</w:t>
      </w:r>
    </w:p>
    <w:p w14:paraId="5AF49085" w14:textId="026B93E9" w:rsidR="005430AD" w:rsidRDefault="005430AD" w:rsidP="005430AD">
      <w:pPr>
        <w:jc w:val="center"/>
        <w:rPr>
          <w:b/>
          <w:bCs/>
        </w:rPr>
      </w:pPr>
      <w:r>
        <w:rPr>
          <w:b/>
          <w:bCs/>
        </w:rPr>
        <w:t xml:space="preserve">                </w:t>
      </w:r>
      <w:r w:rsidR="00B471D1">
        <w:rPr>
          <w:b/>
          <w:bCs/>
        </w:rPr>
        <w:t>Wynagrodzenie i warunki płatności</w:t>
      </w:r>
    </w:p>
    <w:p w14:paraId="7F7E30DA" w14:textId="2725121C" w:rsidR="005430AD" w:rsidRDefault="005430AD" w:rsidP="005430AD">
      <w:pPr>
        <w:jc w:val="center"/>
        <w:rPr>
          <w:b/>
          <w:bCs/>
        </w:rPr>
      </w:pPr>
    </w:p>
    <w:p w14:paraId="50BDF586" w14:textId="38790FA3" w:rsidR="00B471D1" w:rsidRPr="00B471D1" w:rsidRDefault="00B471D1" w:rsidP="00E62CB6">
      <w:pPr>
        <w:pStyle w:val="Akapitzlist"/>
        <w:numPr>
          <w:ilvl w:val="1"/>
          <w:numId w:val="13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>Za wykonanie całości przedmiotu umowy Zamawiający zapłaci Wykonawcy wynagrodzenie w kwocie:</w:t>
      </w:r>
      <w:r w:rsidRPr="00B471D1">
        <w:rPr>
          <w:b/>
          <w:bCs/>
          <w:color w:val="auto"/>
          <w:szCs w:val="24"/>
        </w:rPr>
        <w:t>…………………………… zł brutto</w:t>
      </w:r>
      <w:r>
        <w:rPr>
          <w:color w:val="auto"/>
          <w:szCs w:val="24"/>
        </w:rPr>
        <w:t xml:space="preserve"> </w:t>
      </w:r>
      <w:r w:rsidRPr="00B471D1">
        <w:rPr>
          <w:color w:val="auto"/>
          <w:szCs w:val="24"/>
        </w:rPr>
        <w:t xml:space="preserve">słownie: </w:t>
      </w:r>
      <w:r w:rsidRPr="00B471D1">
        <w:rPr>
          <w:b/>
          <w:bCs/>
          <w:color w:val="auto"/>
          <w:szCs w:val="24"/>
        </w:rPr>
        <w:t>……………………………………………………………………………… złotych brutto</w:t>
      </w:r>
      <w:r w:rsidRPr="00B471D1">
        <w:rPr>
          <w:color w:val="auto"/>
          <w:szCs w:val="24"/>
        </w:rPr>
        <w:t xml:space="preserve">. </w:t>
      </w:r>
    </w:p>
    <w:p w14:paraId="2280E987" w14:textId="316180E0" w:rsidR="00B471D1" w:rsidRPr="00B471D1" w:rsidRDefault="00B471D1" w:rsidP="00E62CB6">
      <w:pPr>
        <w:pStyle w:val="Akapitzlist"/>
        <w:numPr>
          <w:ilvl w:val="1"/>
          <w:numId w:val="13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Wynagrodzenie, o którym mowa w ust. 1, obejmuje wykonanie całości przedmiotu umowy, w tym wszelkie roboty przygotowawcze, zasadnicze, towarzyszące i porządkowe, a także koszty materiałów, sprzętu, narzędzi, zabezpieczeń, transportu, usunięcia odpadów oraz innych czynności niezbędnych do prawidłowego wykonania zamówienia. </w:t>
      </w:r>
    </w:p>
    <w:p w14:paraId="468B9D56" w14:textId="2DFB01C2" w:rsidR="00B471D1" w:rsidRPr="00B471D1" w:rsidRDefault="00B471D1" w:rsidP="00E62CB6">
      <w:pPr>
        <w:pStyle w:val="Akapitzlist"/>
        <w:numPr>
          <w:ilvl w:val="1"/>
          <w:numId w:val="13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Zamawiający nie przewiduje udzielania zaliczek. </w:t>
      </w:r>
    </w:p>
    <w:p w14:paraId="751FB60B" w14:textId="7E3D0EEF" w:rsidR="00B471D1" w:rsidRPr="00B471D1" w:rsidRDefault="00B471D1" w:rsidP="00E62CB6">
      <w:pPr>
        <w:pStyle w:val="Akapitzlist"/>
        <w:numPr>
          <w:ilvl w:val="1"/>
          <w:numId w:val="13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Podstawą wystawienia faktury jest podpisany przez Strony protokół odbioru końcowego bez zastrzeżeń. </w:t>
      </w:r>
    </w:p>
    <w:p w14:paraId="5C97C0FA" w14:textId="272100E7" w:rsidR="00B471D1" w:rsidRPr="00B471D1" w:rsidRDefault="00B471D1" w:rsidP="00E62CB6">
      <w:pPr>
        <w:pStyle w:val="Akapitzlist"/>
        <w:numPr>
          <w:ilvl w:val="1"/>
          <w:numId w:val="13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Zapłata wynagrodzenia nastąpi przelewem na rachunek bankowy Wykonawcy wskazany na fakturze, w terminie </w:t>
      </w:r>
      <w:r w:rsidRPr="00B471D1">
        <w:rPr>
          <w:b/>
          <w:bCs/>
          <w:color w:val="auto"/>
          <w:szCs w:val="24"/>
        </w:rPr>
        <w:t>21 dni</w:t>
      </w:r>
      <w:r w:rsidRPr="00B471D1">
        <w:rPr>
          <w:color w:val="auto"/>
          <w:szCs w:val="24"/>
        </w:rPr>
        <w:t xml:space="preserve"> od dnia otrzymania przez Zamawiającego prawidłowo wystawionej faktury za pośrednictwem Krajowego Systemu e-Faktur. </w:t>
      </w:r>
    </w:p>
    <w:p w14:paraId="04635D0A" w14:textId="08289288" w:rsidR="005430AD" w:rsidRDefault="00B471D1" w:rsidP="00E62CB6">
      <w:pPr>
        <w:pStyle w:val="Akapitzlist"/>
        <w:numPr>
          <w:ilvl w:val="1"/>
          <w:numId w:val="13"/>
        </w:numPr>
        <w:ind w:left="284" w:hanging="284"/>
      </w:pPr>
      <w:r w:rsidRPr="00B471D1">
        <w:rPr>
          <w:color w:val="auto"/>
          <w:szCs w:val="24"/>
        </w:rPr>
        <w:t>Za dzień zapłaty uznaje się dzień obciążenia rachunku bankowego Zamawiającego.</w:t>
      </w:r>
    </w:p>
    <w:p w14:paraId="64E5238E" w14:textId="77777777" w:rsidR="00B471D1" w:rsidRDefault="00B471D1" w:rsidP="005430AD">
      <w:pPr>
        <w:pStyle w:val="Nagwek1"/>
        <w:numPr>
          <w:ilvl w:val="0"/>
          <w:numId w:val="0"/>
        </w:numPr>
        <w:ind w:left="447" w:right="5"/>
      </w:pPr>
    </w:p>
    <w:p w14:paraId="0864D10C" w14:textId="77777777" w:rsidR="00B471D1" w:rsidRDefault="00B471D1" w:rsidP="005430AD">
      <w:pPr>
        <w:pStyle w:val="Nagwek1"/>
        <w:numPr>
          <w:ilvl w:val="0"/>
          <w:numId w:val="0"/>
        </w:numPr>
        <w:ind w:left="447" w:right="5"/>
      </w:pPr>
    </w:p>
    <w:p w14:paraId="5DABF89E" w14:textId="4591E0AB" w:rsidR="005430AD" w:rsidRDefault="005430AD" w:rsidP="005430AD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11</w:t>
      </w:r>
    </w:p>
    <w:p w14:paraId="506AAE27" w14:textId="799AF80A" w:rsidR="005430AD" w:rsidRDefault="005430AD" w:rsidP="005430AD">
      <w:pPr>
        <w:jc w:val="center"/>
        <w:rPr>
          <w:b/>
          <w:bCs/>
        </w:rPr>
      </w:pPr>
      <w:r>
        <w:rPr>
          <w:b/>
          <w:bCs/>
        </w:rPr>
        <w:t xml:space="preserve">                   </w:t>
      </w:r>
      <w:r w:rsidR="00B471D1">
        <w:rPr>
          <w:b/>
          <w:bCs/>
        </w:rPr>
        <w:t>Gwarancja jakości</w:t>
      </w:r>
    </w:p>
    <w:p w14:paraId="347E4EC8" w14:textId="6CA110AB" w:rsidR="005430AD" w:rsidRDefault="005430AD" w:rsidP="005430AD">
      <w:pPr>
        <w:jc w:val="center"/>
        <w:rPr>
          <w:b/>
          <w:bCs/>
        </w:rPr>
      </w:pPr>
    </w:p>
    <w:p w14:paraId="4968E7DF" w14:textId="69E04D9B" w:rsidR="00B471D1" w:rsidRPr="00B471D1" w:rsidRDefault="00B471D1" w:rsidP="00E62CB6">
      <w:pPr>
        <w:pStyle w:val="Akapitzlist"/>
        <w:numPr>
          <w:ilvl w:val="1"/>
          <w:numId w:val="14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udziela Zamawiającemu gwarancji jakości na wykonane roboty oraz zastosowane materiały na okres ………………… miesięcy, zgodnie z ofertą Wykonawcy, liczony od dnia podpisania przez Strony protokołu odbioru końcowego bez zastrzeżeń. </w:t>
      </w:r>
    </w:p>
    <w:p w14:paraId="58943EB9" w14:textId="565F9CAC" w:rsidR="00B471D1" w:rsidRPr="00B471D1" w:rsidRDefault="00B471D1" w:rsidP="00E62CB6">
      <w:pPr>
        <w:pStyle w:val="Akapitzlist"/>
        <w:numPr>
          <w:ilvl w:val="1"/>
          <w:numId w:val="14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 okresie gwarancji Wykonawca zobowiązany jest do nieodpłatnego usunięcia wad, usterek lub nieprawidłowości ujawnionych w wykonanych robotach, w szczególności dotyczących nieskuteczności wykonanej iniekcji, ponownego wystąpienia przecieków lub zawilgocenia w zakresie objętym przedmiotem umowy, jeżeli wynikają one z przyczyn leżących po stronie Wykonawcy, zastosowanych materiałów lub przyjętej technologii wykonania robót. </w:t>
      </w:r>
    </w:p>
    <w:p w14:paraId="4A37348B" w14:textId="7999AA1E" w:rsidR="00B471D1" w:rsidRPr="00B471D1" w:rsidRDefault="00B471D1" w:rsidP="00E62CB6">
      <w:pPr>
        <w:pStyle w:val="Akapitzlist"/>
        <w:numPr>
          <w:ilvl w:val="1"/>
          <w:numId w:val="14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zobowiązany jest przystąpić do usunięcia wad w terminie do </w:t>
      </w:r>
      <w:r w:rsidRPr="00B471D1">
        <w:rPr>
          <w:b/>
          <w:bCs/>
          <w:color w:val="auto"/>
          <w:szCs w:val="24"/>
        </w:rPr>
        <w:t>5 dni roboczych</w:t>
      </w:r>
      <w:r w:rsidRPr="00B471D1">
        <w:rPr>
          <w:color w:val="auto"/>
          <w:szCs w:val="24"/>
        </w:rPr>
        <w:t xml:space="preserve"> od dnia zgłoszenia przez Zamawiającego, chyba że Strony uzgodnią inny termin uzasadniony technologią wykonania prac. </w:t>
      </w:r>
    </w:p>
    <w:p w14:paraId="42E7A392" w14:textId="2E1F77EC" w:rsidR="00B471D1" w:rsidRPr="00B471D1" w:rsidRDefault="00B471D1" w:rsidP="00E62CB6">
      <w:pPr>
        <w:pStyle w:val="Akapitzlist"/>
        <w:numPr>
          <w:ilvl w:val="1"/>
          <w:numId w:val="14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Zgłoszenie wad, usterek lub nieprawidłowości może nastąpić w formie pisemnej lub drogą elektroniczną. </w:t>
      </w:r>
    </w:p>
    <w:p w14:paraId="4B7AE12B" w14:textId="00E8FF1D" w:rsidR="00B471D1" w:rsidRPr="00B471D1" w:rsidRDefault="00B471D1" w:rsidP="00E62CB6">
      <w:pPr>
        <w:pStyle w:val="Akapitzlist"/>
        <w:numPr>
          <w:ilvl w:val="1"/>
          <w:numId w:val="14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Zamawiający nie wymaga przedłożenia odrębnej karty gwarancyjnej. Warunki gwarancji określa niniejsza umowa, a okres gwarancji wynika z oferty Wykonawcy. </w:t>
      </w:r>
    </w:p>
    <w:p w14:paraId="190C9436" w14:textId="771AB9A5" w:rsidR="007130CC" w:rsidRDefault="00B471D1" w:rsidP="00E62CB6">
      <w:pPr>
        <w:pStyle w:val="Akapitzlist"/>
        <w:numPr>
          <w:ilvl w:val="1"/>
          <w:numId w:val="14"/>
        </w:numPr>
        <w:ind w:left="284" w:hanging="284"/>
      </w:pPr>
      <w:r w:rsidRPr="00B471D1">
        <w:rPr>
          <w:color w:val="auto"/>
          <w:szCs w:val="24"/>
        </w:rPr>
        <w:t>Uprawnienia Zamawiającego z tytułu gwarancji nie wyłączają ani nie ograniczają uprawnień Zamawiającego wynikających z przepisów prawa.</w:t>
      </w:r>
    </w:p>
    <w:p w14:paraId="67EE930C" w14:textId="468C26F9" w:rsidR="005430AD" w:rsidRDefault="005430AD" w:rsidP="005430AD">
      <w:pPr>
        <w:ind w:left="0" w:firstLine="0"/>
        <w:jc w:val="left"/>
      </w:pPr>
    </w:p>
    <w:p w14:paraId="3BC98909" w14:textId="7C462B62" w:rsidR="005430AD" w:rsidRDefault="005430AD" w:rsidP="005430AD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12</w:t>
      </w:r>
    </w:p>
    <w:p w14:paraId="3D9AF75D" w14:textId="344547F8" w:rsidR="005430AD" w:rsidRDefault="005430AD" w:rsidP="005430AD">
      <w:pPr>
        <w:jc w:val="center"/>
        <w:rPr>
          <w:b/>
          <w:bCs/>
        </w:rPr>
      </w:pPr>
      <w:r>
        <w:rPr>
          <w:b/>
          <w:bCs/>
        </w:rPr>
        <w:t xml:space="preserve">                   </w:t>
      </w:r>
      <w:r w:rsidR="00B471D1">
        <w:rPr>
          <w:b/>
          <w:bCs/>
        </w:rPr>
        <w:t>Kary umowne</w:t>
      </w:r>
    </w:p>
    <w:p w14:paraId="7064EDD0" w14:textId="6B043148" w:rsidR="005430AD" w:rsidRDefault="005430AD" w:rsidP="005430AD">
      <w:pPr>
        <w:jc w:val="center"/>
        <w:rPr>
          <w:b/>
          <w:bCs/>
        </w:rPr>
      </w:pPr>
    </w:p>
    <w:p w14:paraId="798BC7DC" w14:textId="6CB39A3D" w:rsidR="00B471D1" w:rsidRPr="00B471D1" w:rsidRDefault="00B471D1" w:rsidP="00E62CB6">
      <w:pPr>
        <w:pStyle w:val="Akapitzlist"/>
        <w:numPr>
          <w:ilvl w:val="1"/>
          <w:numId w:val="15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zapłaci Zamawiającemu karę umowną w wysokości </w:t>
      </w:r>
      <w:r w:rsidRPr="00B471D1">
        <w:rPr>
          <w:b/>
          <w:bCs/>
          <w:color w:val="auto"/>
          <w:szCs w:val="24"/>
        </w:rPr>
        <w:t>0,5% wynagrodzenia umownego brutto</w:t>
      </w:r>
      <w:r w:rsidRPr="00B471D1">
        <w:rPr>
          <w:color w:val="auto"/>
          <w:szCs w:val="24"/>
        </w:rPr>
        <w:t xml:space="preserve">, o którym mowa w § 10 ust. 1, za każdy rozpoczęty dzień zwłoki </w:t>
      </w:r>
      <w:r>
        <w:rPr>
          <w:color w:val="auto"/>
          <w:szCs w:val="24"/>
        </w:rPr>
        <w:br/>
      </w:r>
      <w:r w:rsidRPr="00B471D1">
        <w:rPr>
          <w:color w:val="auto"/>
          <w:szCs w:val="24"/>
        </w:rPr>
        <w:t xml:space="preserve">w wykonaniu przedmiotu umowy. </w:t>
      </w:r>
    </w:p>
    <w:p w14:paraId="027F39B0" w14:textId="4130F8FE" w:rsidR="00B471D1" w:rsidRPr="00B471D1" w:rsidRDefault="00B471D1" w:rsidP="00E62CB6">
      <w:pPr>
        <w:pStyle w:val="Akapitzlist"/>
        <w:numPr>
          <w:ilvl w:val="1"/>
          <w:numId w:val="15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zapłaci Zamawiającemu karę umowną w wysokości </w:t>
      </w:r>
      <w:r w:rsidRPr="00B471D1">
        <w:rPr>
          <w:b/>
          <w:bCs/>
          <w:color w:val="auto"/>
          <w:szCs w:val="24"/>
        </w:rPr>
        <w:t>0,5% wynagrodzenia umownego brutto</w:t>
      </w:r>
      <w:r w:rsidRPr="00B471D1">
        <w:rPr>
          <w:color w:val="auto"/>
          <w:szCs w:val="24"/>
        </w:rPr>
        <w:t xml:space="preserve">, o którym mowa w § 10 ust. 1, za każdy rozpoczęty dzień zwłoki </w:t>
      </w:r>
      <w:r>
        <w:rPr>
          <w:color w:val="auto"/>
          <w:szCs w:val="24"/>
        </w:rPr>
        <w:br/>
      </w:r>
      <w:r w:rsidRPr="00B471D1">
        <w:rPr>
          <w:color w:val="auto"/>
          <w:szCs w:val="24"/>
        </w:rPr>
        <w:t xml:space="preserve">w przystąpieniu do usunięcia wad, usterek lub nieprawidłowości w okresie gwarancji. </w:t>
      </w:r>
    </w:p>
    <w:p w14:paraId="65D4C4AA" w14:textId="0ECCF23B" w:rsidR="00B471D1" w:rsidRPr="00B471D1" w:rsidRDefault="00B471D1" w:rsidP="00E62CB6">
      <w:pPr>
        <w:pStyle w:val="Akapitzlist"/>
        <w:numPr>
          <w:ilvl w:val="1"/>
          <w:numId w:val="15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zapłaci Zamawiającemu karę umowną w wysokości </w:t>
      </w:r>
      <w:r w:rsidRPr="00B471D1">
        <w:rPr>
          <w:b/>
          <w:bCs/>
          <w:color w:val="auto"/>
          <w:szCs w:val="24"/>
        </w:rPr>
        <w:t>0,5% wynagrodzenia umownego brutto</w:t>
      </w:r>
      <w:r w:rsidRPr="00B471D1">
        <w:rPr>
          <w:color w:val="auto"/>
          <w:szCs w:val="24"/>
        </w:rPr>
        <w:t xml:space="preserve">, o którym mowa w § 10 ust. 1, za każdy rozpoczęty dzień zwłoki </w:t>
      </w:r>
      <w:r>
        <w:rPr>
          <w:color w:val="auto"/>
          <w:szCs w:val="24"/>
        </w:rPr>
        <w:br/>
      </w:r>
      <w:r w:rsidRPr="00B471D1">
        <w:rPr>
          <w:color w:val="auto"/>
          <w:szCs w:val="24"/>
        </w:rPr>
        <w:t xml:space="preserve">w usunięciu wad, usterek lub nieprawidłowości stwierdzonych przy odbiorze albo w okresie gwarancji, liczony od dnia następującego po upływie terminu wyznaczonego na ich usunięcie. </w:t>
      </w:r>
    </w:p>
    <w:p w14:paraId="2E89A2A6" w14:textId="4BC0D9C4" w:rsidR="00B471D1" w:rsidRPr="00B471D1" w:rsidRDefault="00B471D1" w:rsidP="00E62CB6">
      <w:pPr>
        <w:pStyle w:val="Akapitzlist"/>
        <w:numPr>
          <w:ilvl w:val="1"/>
          <w:numId w:val="15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zapłaci Zamawiającemu karę umowną w wysokości </w:t>
      </w:r>
      <w:r w:rsidRPr="00B471D1">
        <w:rPr>
          <w:b/>
          <w:bCs/>
          <w:color w:val="auto"/>
          <w:szCs w:val="24"/>
        </w:rPr>
        <w:t>10% wynagrodzenia umownego brutto</w:t>
      </w:r>
      <w:r w:rsidRPr="00B471D1">
        <w:rPr>
          <w:color w:val="auto"/>
          <w:szCs w:val="24"/>
        </w:rPr>
        <w:t xml:space="preserve">, o którym mowa w § 10 ust. 1, w przypadku odstąpienia od umowy przez Zamawiającego z przyczyn leżących po stronie Wykonawcy. </w:t>
      </w:r>
    </w:p>
    <w:p w14:paraId="71319291" w14:textId="72B442C0" w:rsidR="00B471D1" w:rsidRPr="00B471D1" w:rsidRDefault="00B471D1" w:rsidP="00E62CB6">
      <w:pPr>
        <w:pStyle w:val="Akapitzlist"/>
        <w:numPr>
          <w:ilvl w:val="1"/>
          <w:numId w:val="15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Łączna maksymalna wysokość kar umownych nie może przekroczyć </w:t>
      </w:r>
      <w:r w:rsidRPr="00B471D1">
        <w:rPr>
          <w:b/>
          <w:bCs/>
          <w:color w:val="auto"/>
          <w:szCs w:val="24"/>
        </w:rPr>
        <w:t>20% wynagrodzenia umownego brutto</w:t>
      </w:r>
      <w:r w:rsidRPr="00B471D1">
        <w:rPr>
          <w:color w:val="auto"/>
          <w:szCs w:val="24"/>
        </w:rPr>
        <w:t xml:space="preserve">, o którym mowa w § 10 ust. 1. </w:t>
      </w:r>
    </w:p>
    <w:p w14:paraId="15D0C3D5" w14:textId="2A5228AA" w:rsidR="00B471D1" w:rsidRPr="00B471D1" w:rsidRDefault="00B471D1" w:rsidP="00E62CB6">
      <w:pPr>
        <w:pStyle w:val="Akapitzlist"/>
        <w:numPr>
          <w:ilvl w:val="1"/>
          <w:numId w:val="15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Zamawiający ma prawo potrącić naliczone kary umowne z wynagrodzenia należnego Wykonawcy. </w:t>
      </w:r>
    </w:p>
    <w:p w14:paraId="04F57F4D" w14:textId="69639330" w:rsidR="00B471D1" w:rsidRPr="00B471D1" w:rsidRDefault="00B471D1" w:rsidP="00E62CB6">
      <w:pPr>
        <w:pStyle w:val="Akapitzlist"/>
        <w:numPr>
          <w:ilvl w:val="1"/>
          <w:numId w:val="15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Zamawiający zastrzega sobie prawo dochodzenia odszkodowania przewyższającego wysokość zastrzeżonych kar umownych na zasadach ogólnych. </w:t>
      </w:r>
    </w:p>
    <w:p w14:paraId="1AE38694" w14:textId="67757F9F" w:rsidR="005430AD" w:rsidRPr="00B471D1" w:rsidRDefault="00B471D1" w:rsidP="00E62CB6">
      <w:pPr>
        <w:pStyle w:val="Akapitzlist"/>
        <w:numPr>
          <w:ilvl w:val="1"/>
          <w:numId w:val="15"/>
        </w:numPr>
        <w:ind w:left="284" w:hanging="284"/>
      </w:pPr>
      <w:r w:rsidRPr="00B471D1">
        <w:rPr>
          <w:color w:val="auto"/>
          <w:szCs w:val="24"/>
        </w:rPr>
        <w:t>Zapłata kar umownych nie zwalnia Wykonawcy z obowiązku należytego wykonania umowy, w tym usunięcia wad, usterek lub nieprawidłowości.</w:t>
      </w:r>
    </w:p>
    <w:p w14:paraId="2264A52C" w14:textId="5D0E177C" w:rsidR="00B471D1" w:rsidRDefault="00B471D1" w:rsidP="00B471D1">
      <w:pPr>
        <w:ind w:left="0" w:firstLine="0"/>
      </w:pPr>
    </w:p>
    <w:p w14:paraId="00A7EAA2" w14:textId="77777777" w:rsidR="00156CC7" w:rsidRDefault="00156CC7" w:rsidP="00B471D1">
      <w:pPr>
        <w:ind w:left="0" w:firstLine="0"/>
      </w:pPr>
    </w:p>
    <w:p w14:paraId="1CC0B0A4" w14:textId="59BBF217" w:rsidR="005430AD" w:rsidRDefault="005430AD" w:rsidP="005430AD">
      <w:pPr>
        <w:ind w:left="0" w:firstLine="0"/>
        <w:jc w:val="left"/>
      </w:pPr>
    </w:p>
    <w:p w14:paraId="1ED95578" w14:textId="7A9DAA03" w:rsidR="005430AD" w:rsidRDefault="005430AD" w:rsidP="005430AD">
      <w:pPr>
        <w:pStyle w:val="Nagwek1"/>
        <w:numPr>
          <w:ilvl w:val="0"/>
          <w:numId w:val="0"/>
        </w:numPr>
        <w:ind w:left="447" w:right="5"/>
      </w:pPr>
      <w:r w:rsidRPr="00BB1F83">
        <w:lastRenderedPageBreak/>
        <w:t xml:space="preserve">§ </w:t>
      </w:r>
      <w:r>
        <w:t>13</w:t>
      </w:r>
    </w:p>
    <w:p w14:paraId="12B09C96" w14:textId="26B566C8" w:rsidR="005430AD" w:rsidRDefault="005430AD" w:rsidP="005430AD">
      <w:pPr>
        <w:jc w:val="center"/>
        <w:rPr>
          <w:b/>
          <w:bCs/>
        </w:rPr>
      </w:pPr>
      <w:r>
        <w:rPr>
          <w:b/>
          <w:bCs/>
        </w:rPr>
        <w:t xml:space="preserve">                   </w:t>
      </w:r>
      <w:r w:rsidR="00B471D1">
        <w:rPr>
          <w:b/>
          <w:bCs/>
        </w:rPr>
        <w:t>Odstąpienie od umowy</w:t>
      </w:r>
    </w:p>
    <w:p w14:paraId="2A840311" w14:textId="77777777" w:rsidR="00F95511" w:rsidRDefault="00F95511" w:rsidP="00F95511">
      <w:pPr>
        <w:ind w:left="0" w:firstLine="0"/>
        <w:jc w:val="left"/>
      </w:pPr>
    </w:p>
    <w:p w14:paraId="631D13F0" w14:textId="761CDF8D" w:rsidR="00B471D1" w:rsidRPr="00B471D1" w:rsidRDefault="00B471D1" w:rsidP="00E62CB6">
      <w:pPr>
        <w:pStyle w:val="Akapitzlist"/>
        <w:numPr>
          <w:ilvl w:val="1"/>
          <w:numId w:val="16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Zamawiający może odstąpić od umowy, jeżeli: </w:t>
      </w:r>
    </w:p>
    <w:p w14:paraId="6D92C2BD" w14:textId="77777777" w:rsidR="00B471D1" w:rsidRPr="00B471D1" w:rsidRDefault="00B471D1" w:rsidP="00E62CB6">
      <w:pPr>
        <w:numPr>
          <w:ilvl w:val="0"/>
          <w:numId w:val="17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nie rozpoczął robót w uzgodnionym terminie; </w:t>
      </w:r>
    </w:p>
    <w:p w14:paraId="3245C3B9" w14:textId="77777777" w:rsidR="00B471D1" w:rsidRPr="00B471D1" w:rsidRDefault="00B471D1" w:rsidP="00E62CB6">
      <w:pPr>
        <w:numPr>
          <w:ilvl w:val="0"/>
          <w:numId w:val="17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przerwał wykonywanie robót bez uzasadnionej przyczyny; </w:t>
      </w:r>
    </w:p>
    <w:p w14:paraId="39725BCF" w14:textId="062F185D" w:rsidR="00B471D1" w:rsidRPr="00B471D1" w:rsidRDefault="00B471D1" w:rsidP="00E62CB6">
      <w:pPr>
        <w:numPr>
          <w:ilvl w:val="0"/>
          <w:numId w:val="17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wykonuje roboty w sposób sprzeczny z umową, Opisem przedmiotu zamówienia, zasadami wiedzy technicznej, obowiązującymi przepisami prawa lub technologią producentów zastosowanych materiałów i pomimo pisemnego lub mailowego wezwania Zamawiającego nie zmieni sposobu wykonywania robót </w:t>
      </w:r>
      <w:r>
        <w:rPr>
          <w:color w:val="auto"/>
          <w:szCs w:val="24"/>
        </w:rPr>
        <w:br/>
      </w:r>
      <w:r w:rsidRPr="00B471D1">
        <w:rPr>
          <w:color w:val="auto"/>
          <w:szCs w:val="24"/>
        </w:rPr>
        <w:t xml:space="preserve">w wyznaczonym terminie; </w:t>
      </w:r>
    </w:p>
    <w:p w14:paraId="7338F89A" w14:textId="77777777" w:rsidR="00B471D1" w:rsidRPr="00B471D1" w:rsidRDefault="00B471D1" w:rsidP="00E62CB6">
      <w:pPr>
        <w:numPr>
          <w:ilvl w:val="0"/>
          <w:numId w:val="17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rozpocznie roboty bez uprzedniego przedłożenia i zaakceptowania przez Zamawiającego wymaganych dokumentów dotyczących materiałów przewidzianych do zastosowania; </w:t>
      </w:r>
    </w:p>
    <w:p w14:paraId="6BA61511" w14:textId="77777777" w:rsidR="00B471D1" w:rsidRPr="00B471D1" w:rsidRDefault="00B471D1" w:rsidP="00E62CB6">
      <w:pPr>
        <w:numPr>
          <w:ilvl w:val="0"/>
          <w:numId w:val="17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skieruje do realizacji umowy osoby niezgłoszone Zamawiającemu; </w:t>
      </w:r>
    </w:p>
    <w:p w14:paraId="5D832762" w14:textId="77777777" w:rsidR="00B471D1" w:rsidRPr="00B471D1" w:rsidRDefault="00B471D1" w:rsidP="00E62CB6">
      <w:pPr>
        <w:numPr>
          <w:ilvl w:val="0"/>
          <w:numId w:val="17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skieruje do realizacji umowy osoby, które nie podpisały wymaganej klauzuli/oświadczenia o zachowaniu poufności; </w:t>
      </w:r>
    </w:p>
    <w:p w14:paraId="0B8ABE56" w14:textId="77777777" w:rsidR="00B471D1" w:rsidRPr="00B471D1" w:rsidRDefault="00B471D1" w:rsidP="00E62CB6">
      <w:pPr>
        <w:numPr>
          <w:ilvl w:val="0"/>
          <w:numId w:val="17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powierzy wykonanie całości lub części przedmiotu umowy podwykonawcy. </w:t>
      </w:r>
    </w:p>
    <w:p w14:paraId="64B493A6" w14:textId="4709344B" w:rsidR="00B471D1" w:rsidRPr="00B471D1" w:rsidRDefault="00B471D1" w:rsidP="00E62CB6">
      <w:pPr>
        <w:pStyle w:val="Akapitzlist"/>
        <w:numPr>
          <w:ilvl w:val="1"/>
          <w:numId w:val="16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Odstąpienie od umowy następuje w całości. </w:t>
      </w:r>
    </w:p>
    <w:p w14:paraId="7E914029" w14:textId="20A9B305" w:rsidR="00B471D1" w:rsidRPr="00B471D1" w:rsidRDefault="00B471D1" w:rsidP="00E62CB6">
      <w:pPr>
        <w:pStyle w:val="Akapitzlist"/>
        <w:numPr>
          <w:ilvl w:val="1"/>
          <w:numId w:val="16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Prawo odstąpienia od umowy Zamawiający może wykonać w terminie </w:t>
      </w:r>
      <w:r w:rsidRPr="00B471D1">
        <w:rPr>
          <w:b/>
          <w:bCs/>
          <w:color w:val="auto"/>
          <w:szCs w:val="24"/>
        </w:rPr>
        <w:t>14 dni</w:t>
      </w:r>
      <w:r w:rsidRPr="00B471D1">
        <w:rPr>
          <w:color w:val="auto"/>
          <w:szCs w:val="24"/>
        </w:rPr>
        <w:t xml:space="preserve"> od dnia powzięcia wiadomości o okoliczności uzasadniającej odstąpienie. </w:t>
      </w:r>
    </w:p>
    <w:p w14:paraId="25576493" w14:textId="600C2341" w:rsidR="00B471D1" w:rsidRPr="00B471D1" w:rsidRDefault="00B471D1" w:rsidP="00E62CB6">
      <w:pPr>
        <w:pStyle w:val="Akapitzlist"/>
        <w:numPr>
          <w:ilvl w:val="1"/>
          <w:numId w:val="16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Odstąpienie od umowy wymaga formy pisemnej albo dokumentowej i powinno zawierać uzasadnienie. </w:t>
      </w:r>
    </w:p>
    <w:p w14:paraId="2CD05A77" w14:textId="59D99129" w:rsidR="007130CC" w:rsidRDefault="00B471D1" w:rsidP="00E62CB6">
      <w:pPr>
        <w:pStyle w:val="Akapitzlist"/>
        <w:numPr>
          <w:ilvl w:val="1"/>
          <w:numId w:val="16"/>
        </w:numPr>
        <w:ind w:left="284" w:hanging="284"/>
      </w:pPr>
      <w:r w:rsidRPr="00B471D1">
        <w:rPr>
          <w:color w:val="auto"/>
          <w:szCs w:val="24"/>
        </w:rPr>
        <w:t>Odstąpienie od umowy nie pozbawia Zamawiającego prawa do naliczenia kar umownych oraz dochodzenia odszkodowania na zasadach ogólnych.</w:t>
      </w:r>
    </w:p>
    <w:p w14:paraId="2AF5BB31" w14:textId="77777777" w:rsidR="007130CC" w:rsidRDefault="007130CC" w:rsidP="00F95511">
      <w:pPr>
        <w:pStyle w:val="Nagwek1"/>
        <w:numPr>
          <w:ilvl w:val="0"/>
          <w:numId w:val="0"/>
        </w:numPr>
        <w:ind w:left="447" w:right="5"/>
      </w:pPr>
    </w:p>
    <w:p w14:paraId="7004F7D9" w14:textId="502B5F59" w:rsidR="00F95511" w:rsidRDefault="00F95511" w:rsidP="00F95511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14</w:t>
      </w:r>
    </w:p>
    <w:p w14:paraId="09A530E7" w14:textId="26546AC4" w:rsidR="00F95511" w:rsidRDefault="00F95511" w:rsidP="00F95511">
      <w:pPr>
        <w:jc w:val="center"/>
        <w:rPr>
          <w:b/>
          <w:bCs/>
        </w:rPr>
      </w:pPr>
      <w:r>
        <w:rPr>
          <w:b/>
          <w:bCs/>
        </w:rPr>
        <w:t xml:space="preserve">                    </w:t>
      </w:r>
      <w:r w:rsidR="00B471D1">
        <w:rPr>
          <w:b/>
          <w:bCs/>
        </w:rPr>
        <w:t>Odpowiedzialność Wykonawcy</w:t>
      </w:r>
    </w:p>
    <w:p w14:paraId="3DDCAAD5" w14:textId="55927229" w:rsidR="00F95511" w:rsidRDefault="00F95511" w:rsidP="00F95511">
      <w:pPr>
        <w:jc w:val="center"/>
        <w:rPr>
          <w:b/>
          <w:bCs/>
        </w:rPr>
      </w:pPr>
    </w:p>
    <w:p w14:paraId="2F3CAAE8" w14:textId="7F6D5793" w:rsidR="00B471D1" w:rsidRPr="00B471D1" w:rsidRDefault="00B471D1" w:rsidP="00E62CB6">
      <w:pPr>
        <w:pStyle w:val="Akapitzlist"/>
        <w:numPr>
          <w:ilvl w:val="1"/>
          <w:numId w:val="18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ponosi odpowiedzialność za należyte, terminowe i kompletne wykonanie przedmiotu umowy. </w:t>
      </w:r>
    </w:p>
    <w:p w14:paraId="45755149" w14:textId="26862986" w:rsidR="00B471D1" w:rsidRPr="00B471D1" w:rsidRDefault="00B471D1" w:rsidP="00E62CB6">
      <w:pPr>
        <w:pStyle w:val="Akapitzlist"/>
        <w:numPr>
          <w:ilvl w:val="1"/>
          <w:numId w:val="18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ponosi odpowiedzialność za prawidłowy dobór materiałów, w tym materiału/systemu iniekcyjnego, prawidłowe wykonanie robót, zgodność robót </w:t>
      </w:r>
      <w:r>
        <w:rPr>
          <w:color w:val="auto"/>
          <w:szCs w:val="24"/>
        </w:rPr>
        <w:br/>
      </w:r>
      <w:r w:rsidRPr="00B471D1">
        <w:rPr>
          <w:color w:val="auto"/>
          <w:szCs w:val="24"/>
        </w:rPr>
        <w:t xml:space="preserve">z technologią producentów zastosowanych materiałów oraz osiągnięcie celu robót określonego w § 1 ust. 2. </w:t>
      </w:r>
    </w:p>
    <w:p w14:paraId="40BC308A" w14:textId="7B22DE42" w:rsidR="00B471D1" w:rsidRPr="00B471D1" w:rsidRDefault="00B471D1" w:rsidP="00E62CB6">
      <w:pPr>
        <w:pStyle w:val="Akapitzlist"/>
        <w:numPr>
          <w:ilvl w:val="1"/>
          <w:numId w:val="18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Wykonawca ponosi odpowiedzialność za szkody powstałe z przyczyn leżących po jego stronie, w tym za szkody powstałe wskutek nienależytego zabezpieczenia pomieszczeń, wyposażenia, regałów, akt, dokumentacji, posadzek, przejść, ścian, drzwi lub innych elementów znajdujących się w miejscu realizacji robót. </w:t>
      </w:r>
    </w:p>
    <w:p w14:paraId="1747F8B9" w14:textId="76AE2DA8" w:rsidR="007130CC" w:rsidRPr="00B471D1" w:rsidRDefault="00B471D1" w:rsidP="00E62CB6">
      <w:pPr>
        <w:pStyle w:val="Akapitzlist"/>
        <w:numPr>
          <w:ilvl w:val="1"/>
          <w:numId w:val="18"/>
        </w:numPr>
        <w:ind w:left="284" w:hanging="284"/>
      </w:pPr>
      <w:r w:rsidRPr="00B471D1">
        <w:rPr>
          <w:color w:val="auto"/>
          <w:szCs w:val="24"/>
        </w:rPr>
        <w:t xml:space="preserve">Wykonawca zobowiązany jest niezwłocznie poinformować Zamawiającego </w:t>
      </w:r>
      <w:r>
        <w:rPr>
          <w:color w:val="auto"/>
          <w:szCs w:val="24"/>
        </w:rPr>
        <w:br/>
      </w:r>
      <w:r w:rsidRPr="00B471D1">
        <w:rPr>
          <w:color w:val="auto"/>
          <w:szCs w:val="24"/>
        </w:rPr>
        <w:t>o wszelkich okolicznościach mogących mieć wpływ na prawidłowe lub terminowe wykonanie przedmiotu umowy.</w:t>
      </w:r>
    </w:p>
    <w:p w14:paraId="131A7454" w14:textId="3282B259" w:rsidR="00B471D1" w:rsidRDefault="00B471D1" w:rsidP="00B471D1">
      <w:pPr>
        <w:pStyle w:val="Akapitzlist"/>
        <w:ind w:left="284" w:firstLine="0"/>
        <w:rPr>
          <w:color w:val="auto"/>
          <w:szCs w:val="24"/>
        </w:rPr>
      </w:pPr>
    </w:p>
    <w:p w14:paraId="5B00CB2F" w14:textId="487FB585" w:rsidR="00B471D1" w:rsidRDefault="00B471D1" w:rsidP="00B471D1">
      <w:pPr>
        <w:pStyle w:val="Akapitzlist"/>
        <w:ind w:left="284" w:firstLine="0"/>
        <w:rPr>
          <w:color w:val="auto"/>
          <w:szCs w:val="24"/>
        </w:rPr>
      </w:pPr>
    </w:p>
    <w:p w14:paraId="66639B49" w14:textId="164935E9" w:rsidR="00B471D1" w:rsidRDefault="00B471D1" w:rsidP="00B471D1">
      <w:pPr>
        <w:pStyle w:val="Akapitzlist"/>
        <w:ind w:left="284" w:firstLine="0"/>
        <w:rPr>
          <w:color w:val="auto"/>
          <w:szCs w:val="24"/>
        </w:rPr>
      </w:pPr>
    </w:p>
    <w:p w14:paraId="11A5DED3" w14:textId="2361FA74" w:rsidR="00B471D1" w:rsidRDefault="00B471D1" w:rsidP="00B471D1">
      <w:pPr>
        <w:pStyle w:val="Akapitzlist"/>
        <w:ind w:left="284" w:firstLine="0"/>
        <w:rPr>
          <w:color w:val="auto"/>
          <w:szCs w:val="24"/>
        </w:rPr>
      </w:pPr>
    </w:p>
    <w:p w14:paraId="00D1F7A8" w14:textId="12168E66" w:rsidR="00B471D1" w:rsidRDefault="00B471D1" w:rsidP="00B471D1">
      <w:pPr>
        <w:pStyle w:val="Akapitzlist"/>
        <w:ind w:left="284" w:firstLine="0"/>
        <w:rPr>
          <w:color w:val="auto"/>
          <w:szCs w:val="24"/>
        </w:rPr>
      </w:pPr>
    </w:p>
    <w:p w14:paraId="06619289" w14:textId="77777777" w:rsidR="00B471D1" w:rsidRDefault="00B471D1" w:rsidP="00B471D1">
      <w:pPr>
        <w:pStyle w:val="Akapitzlist"/>
        <w:ind w:left="284" w:firstLine="0"/>
        <w:rPr>
          <w:color w:val="auto"/>
          <w:szCs w:val="24"/>
        </w:rPr>
      </w:pPr>
    </w:p>
    <w:p w14:paraId="4DC5DA76" w14:textId="455AA7B2" w:rsidR="00B471D1" w:rsidRDefault="00B471D1" w:rsidP="00B471D1">
      <w:pPr>
        <w:pStyle w:val="Nagwek1"/>
        <w:numPr>
          <w:ilvl w:val="0"/>
          <w:numId w:val="0"/>
        </w:numPr>
        <w:ind w:left="447" w:right="5"/>
      </w:pPr>
      <w:r w:rsidRPr="00BB1F83">
        <w:lastRenderedPageBreak/>
        <w:t xml:space="preserve">§ </w:t>
      </w:r>
      <w:r>
        <w:t>15</w:t>
      </w:r>
    </w:p>
    <w:p w14:paraId="49C9621D" w14:textId="683F4894" w:rsidR="00B471D1" w:rsidRDefault="00B471D1" w:rsidP="00756BD6">
      <w:pPr>
        <w:pStyle w:val="Akapitzlist"/>
        <w:ind w:left="709" w:hanging="709"/>
        <w:jc w:val="center"/>
        <w:rPr>
          <w:b/>
          <w:bCs/>
        </w:rPr>
      </w:pPr>
      <w:r>
        <w:rPr>
          <w:b/>
          <w:bCs/>
        </w:rPr>
        <w:t>Dokumenty organizacyjne</w:t>
      </w:r>
    </w:p>
    <w:p w14:paraId="5ED03DCD" w14:textId="75DFD682" w:rsidR="00B471D1" w:rsidRDefault="00B471D1" w:rsidP="00B471D1">
      <w:pPr>
        <w:pStyle w:val="Akapitzlist"/>
        <w:ind w:left="284" w:firstLine="0"/>
        <w:jc w:val="center"/>
        <w:rPr>
          <w:b/>
          <w:bCs/>
        </w:rPr>
      </w:pPr>
    </w:p>
    <w:p w14:paraId="1130A2D0" w14:textId="57A347DB" w:rsidR="00B471D1" w:rsidRPr="00B471D1" w:rsidRDefault="00B471D1" w:rsidP="00E62CB6">
      <w:pPr>
        <w:pStyle w:val="Akapitzlist"/>
        <w:numPr>
          <w:ilvl w:val="1"/>
          <w:numId w:val="19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Dokumenty organizacyjne związane z realizacją umowy, w szczególności imienny wykaz osób skierowanych do realizacji robót oraz projekt protokołu odbioru końcowego, przygotowuje Wykonawca i przedkłada Zamawiającemu do weryfikacji. </w:t>
      </w:r>
    </w:p>
    <w:p w14:paraId="11E2C9E6" w14:textId="55DA9388" w:rsidR="00B471D1" w:rsidRPr="00B471D1" w:rsidRDefault="00B471D1" w:rsidP="00E62CB6">
      <w:pPr>
        <w:pStyle w:val="Akapitzlist"/>
        <w:numPr>
          <w:ilvl w:val="1"/>
          <w:numId w:val="19"/>
        </w:numPr>
        <w:spacing w:line="240" w:lineRule="auto"/>
        <w:ind w:left="284" w:right="0" w:hanging="284"/>
        <w:rPr>
          <w:color w:val="auto"/>
          <w:szCs w:val="24"/>
        </w:rPr>
      </w:pPr>
      <w:r w:rsidRPr="00B471D1">
        <w:rPr>
          <w:color w:val="auto"/>
          <w:szCs w:val="24"/>
        </w:rPr>
        <w:t xml:space="preserve">Zamawiający zastrzega możliwość wprowadzenia uwag, zmian lub uzupełnień do dokumentów, o których mowa w ust. 1, przed ich zaakceptowaniem lub podpisaniem. </w:t>
      </w:r>
    </w:p>
    <w:p w14:paraId="27352ECA" w14:textId="6309DD45" w:rsidR="00B471D1" w:rsidRPr="00756BD6" w:rsidRDefault="00B471D1" w:rsidP="00E62CB6">
      <w:pPr>
        <w:pStyle w:val="Akapitzlist"/>
        <w:numPr>
          <w:ilvl w:val="1"/>
          <w:numId w:val="19"/>
        </w:numPr>
        <w:ind w:left="284" w:hanging="284"/>
        <w:rPr>
          <w:b/>
          <w:bCs/>
        </w:rPr>
      </w:pPr>
      <w:r w:rsidRPr="00B471D1">
        <w:rPr>
          <w:color w:val="auto"/>
          <w:szCs w:val="24"/>
        </w:rPr>
        <w:t>Wykonawca zobowiązany jest uwzględnić uwagi Zamawiającego do dokumentów organizacyjnych, jeżeli są one niezbędne dla prawidłowej organizacji robót, bezpieczeństwa dokumentacji archiwalnej lub zgodności realizacji umowy z jej postanowieniami.</w:t>
      </w:r>
    </w:p>
    <w:p w14:paraId="67CE48F8" w14:textId="7863A18A" w:rsidR="00756BD6" w:rsidRDefault="00756BD6" w:rsidP="00756BD6">
      <w:pPr>
        <w:ind w:left="0" w:firstLine="0"/>
        <w:rPr>
          <w:b/>
          <w:bCs/>
        </w:rPr>
      </w:pPr>
    </w:p>
    <w:p w14:paraId="14B6F7A1" w14:textId="27FB82AE" w:rsidR="00756BD6" w:rsidRDefault="00756BD6" w:rsidP="00756BD6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16</w:t>
      </w:r>
    </w:p>
    <w:p w14:paraId="4A4688AB" w14:textId="4B9BD926" w:rsidR="00756BD6" w:rsidRDefault="00756BD6" w:rsidP="00756BD6">
      <w:pPr>
        <w:pStyle w:val="Akapitzlist"/>
        <w:ind w:left="284" w:firstLine="0"/>
        <w:jc w:val="center"/>
        <w:rPr>
          <w:b/>
          <w:bCs/>
        </w:rPr>
      </w:pPr>
      <w:r>
        <w:rPr>
          <w:b/>
          <w:bCs/>
        </w:rPr>
        <w:t>Zmiany umowy</w:t>
      </w:r>
    </w:p>
    <w:p w14:paraId="0EF5F645" w14:textId="77777777" w:rsidR="00756BD6" w:rsidRDefault="00756BD6" w:rsidP="00756BD6">
      <w:pPr>
        <w:pStyle w:val="Akapitzlist"/>
        <w:ind w:left="284" w:firstLine="0"/>
        <w:jc w:val="center"/>
        <w:rPr>
          <w:b/>
          <w:bCs/>
        </w:rPr>
      </w:pPr>
    </w:p>
    <w:p w14:paraId="48D77231" w14:textId="56C49BC8" w:rsidR="00756BD6" w:rsidRPr="00756BD6" w:rsidRDefault="00756BD6" w:rsidP="00E62CB6">
      <w:pPr>
        <w:pStyle w:val="Akapitzlist"/>
        <w:numPr>
          <w:ilvl w:val="1"/>
          <w:numId w:val="20"/>
        </w:numPr>
        <w:spacing w:line="240" w:lineRule="auto"/>
        <w:ind w:left="284" w:right="0" w:hanging="284"/>
        <w:rPr>
          <w:color w:val="auto"/>
          <w:szCs w:val="24"/>
        </w:rPr>
      </w:pPr>
      <w:r w:rsidRPr="00756BD6">
        <w:rPr>
          <w:color w:val="auto"/>
          <w:szCs w:val="24"/>
        </w:rPr>
        <w:t xml:space="preserve">Wszelkie zmiany umowy wymagają formy pisemnej albo dokumentowej pod rygorem nieważności, chyba że umowa wyraźnie stanowi inaczej. </w:t>
      </w:r>
    </w:p>
    <w:p w14:paraId="0C44ADDA" w14:textId="248360AE" w:rsidR="00756BD6" w:rsidRPr="00756BD6" w:rsidRDefault="00756BD6" w:rsidP="00E62CB6">
      <w:pPr>
        <w:pStyle w:val="Akapitzlist"/>
        <w:numPr>
          <w:ilvl w:val="1"/>
          <w:numId w:val="20"/>
        </w:numPr>
        <w:spacing w:line="240" w:lineRule="auto"/>
        <w:ind w:left="284" w:right="0" w:hanging="284"/>
        <w:rPr>
          <w:color w:val="auto"/>
          <w:szCs w:val="24"/>
        </w:rPr>
      </w:pPr>
      <w:r w:rsidRPr="00756BD6">
        <w:rPr>
          <w:color w:val="auto"/>
          <w:szCs w:val="24"/>
        </w:rPr>
        <w:t xml:space="preserve">Zmiana osób skierowanych do realizacji umowy oraz zmiana osoby wskazanej do kontaktu nie stanowią zmiany umowy i wymagają uprzedniego poinformowania Zamawiającego, </w:t>
      </w:r>
      <w:r>
        <w:rPr>
          <w:color w:val="auto"/>
          <w:szCs w:val="24"/>
        </w:rPr>
        <w:br/>
      </w:r>
      <w:r w:rsidRPr="00756BD6">
        <w:rPr>
          <w:color w:val="auto"/>
          <w:szCs w:val="24"/>
        </w:rPr>
        <w:t xml:space="preserve">z zastrzeżeniem obowiązku spełnienia wymagań dotyczących zgłoszenia osób, podpisania klauzul/oświadczeń o zachowaniu poufności oraz uzyskania zgody Zamawiającego na przebywanie w pomieszczeniach archiwum. </w:t>
      </w:r>
    </w:p>
    <w:p w14:paraId="701C9CC4" w14:textId="5F20B37F" w:rsidR="00756BD6" w:rsidRPr="00756BD6" w:rsidRDefault="00756BD6" w:rsidP="00E62CB6">
      <w:pPr>
        <w:pStyle w:val="Akapitzlist"/>
        <w:numPr>
          <w:ilvl w:val="1"/>
          <w:numId w:val="20"/>
        </w:numPr>
        <w:ind w:left="284" w:hanging="284"/>
        <w:rPr>
          <w:b/>
          <w:bCs/>
        </w:rPr>
      </w:pPr>
      <w:r w:rsidRPr="00756BD6">
        <w:rPr>
          <w:color w:val="auto"/>
          <w:szCs w:val="24"/>
        </w:rPr>
        <w:t>Zmiany o charakterze porządkowym lub organizacyjnym, niewpływające na zakres przedmiotu umowy, wysokość wynagrodzenia ani termin realizacji umowy, mogą być dokonywane w formie uzgodnień mailowych.</w:t>
      </w:r>
    </w:p>
    <w:p w14:paraId="04930980" w14:textId="17E0185E" w:rsidR="00756BD6" w:rsidRDefault="00756BD6" w:rsidP="00756BD6">
      <w:pPr>
        <w:pStyle w:val="Akapitzlist"/>
        <w:ind w:left="284" w:firstLine="0"/>
        <w:rPr>
          <w:color w:val="auto"/>
          <w:szCs w:val="24"/>
        </w:rPr>
      </w:pPr>
    </w:p>
    <w:p w14:paraId="6AE5C92D" w14:textId="3A38B274" w:rsidR="00756BD6" w:rsidRDefault="00756BD6" w:rsidP="00756BD6">
      <w:pPr>
        <w:pStyle w:val="Nagwek1"/>
        <w:numPr>
          <w:ilvl w:val="0"/>
          <w:numId w:val="0"/>
        </w:numPr>
        <w:ind w:left="447" w:right="5"/>
      </w:pPr>
      <w:r w:rsidRPr="00BB1F83">
        <w:t xml:space="preserve">§ </w:t>
      </w:r>
      <w:r>
        <w:t>17</w:t>
      </w:r>
    </w:p>
    <w:p w14:paraId="0C63B29F" w14:textId="3AAFD79F" w:rsidR="00756BD6" w:rsidRDefault="00756BD6" w:rsidP="00756BD6">
      <w:pPr>
        <w:pStyle w:val="Akapitzlist"/>
        <w:ind w:left="284" w:firstLine="0"/>
        <w:jc w:val="center"/>
        <w:rPr>
          <w:b/>
          <w:bCs/>
        </w:rPr>
      </w:pPr>
      <w:r>
        <w:rPr>
          <w:b/>
          <w:bCs/>
        </w:rPr>
        <w:t>Postanowienia końcowe</w:t>
      </w:r>
    </w:p>
    <w:p w14:paraId="67C82732" w14:textId="77777777" w:rsidR="00756BD6" w:rsidRDefault="00756BD6" w:rsidP="00756BD6">
      <w:pPr>
        <w:pStyle w:val="Akapitzlist"/>
        <w:ind w:left="284" w:firstLine="0"/>
        <w:jc w:val="center"/>
        <w:rPr>
          <w:b/>
          <w:bCs/>
        </w:rPr>
      </w:pPr>
    </w:p>
    <w:p w14:paraId="089C5DA2" w14:textId="6824D41D" w:rsidR="00756BD6" w:rsidRPr="00756BD6" w:rsidRDefault="00756BD6" w:rsidP="00E62CB6">
      <w:pPr>
        <w:pStyle w:val="Akapitzlist"/>
        <w:numPr>
          <w:ilvl w:val="1"/>
          <w:numId w:val="21"/>
        </w:numPr>
        <w:spacing w:line="240" w:lineRule="auto"/>
        <w:ind w:left="284" w:right="0" w:hanging="284"/>
        <w:rPr>
          <w:color w:val="auto"/>
          <w:szCs w:val="24"/>
        </w:rPr>
      </w:pPr>
      <w:r w:rsidRPr="00756BD6">
        <w:rPr>
          <w:color w:val="auto"/>
          <w:szCs w:val="24"/>
        </w:rPr>
        <w:t xml:space="preserve">W sprawach nieuregulowanych niniejszą umową zastosowanie mają przepisy prawa powszechnie obowiązującego, w szczególności przepisy Kodeksu cywilnego. </w:t>
      </w:r>
    </w:p>
    <w:p w14:paraId="71C0BE28" w14:textId="21D053D8" w:rsidR="00756BD6" w:rsidRPr="00756BD6" w:rsidRDefault="00756BD6" w:rsidP="00E62CB6">
      <w:pPr>
        <w:pStyle w:val="Akapitzlist"/>
        <w:numPr>
          <w:ilvl w:val="1"/>
          <w:numId w:val="21"/>
        </w:numPr>
        <w:spacing w:line="240" w:lineRule="auto"/>
        <w:ind w:left="284" w:right="0" w:hanging="284"/>
        <w:rPr>
          <w:color w:val="auto"/>
          <w:szCs w:val="24"/>
        </w:rPr>
      </w:pPr>
      <w:r w:rsidRPr="00756BD6">
        <w:rPr>
          <w:color w:val="auto"/>
          <w:szCs w:val="24"/>
        </w:rPr>
        <w:t xml:space="preserve">Ewentualne spory wynikłe z realizacji niniejszej umowy Strony będą starały się rozwiązać polubownie. </w:t>
      </w:r>
    </w:p>
    <w:p w14:paraId="0A4BE81D" w14:textId="5D448FD5" w:rsidR="00756BD6" w:rsidRPr="00756BD6" w:rsidRDefault="00756BD6" w:rsidP="00E62CB6">
      <w:pPr>
        <w:pStyle w:val="Akapitzlist"/>
        <w:numPr>
          <w:ilvl w:val="1"/>
          <w:numId w:val="21"/>
        </w:numPr>
        <w:spacing w:line="240" w:lineRule="auto"/>
        <w:ind w:left="284" w:right="0" w:hanging="284"/>
        <w:rPr>
          <w:color w:val="auto"/>
          <w:szCs w:val="24"/>
        </w:rPr>
      </w:pPr>
      <w:r w:rsidRPr="00756BD6">
        <w:rPr>
          <w:color w:val="auto"/>
          <w:szCs w:val="24"/>
        </w:rPr>
        <w:t xml:space="preserve">W przypadku braku możliwości polubownego rozwiązania sporu, spór zostanie poddany rozstrzygnięciu przez sąd </w:t>
      </w:r>
      <w:r w:rsidR="00C577FD">
        <w:rPr>
          <w:color w:val="auto"/>
          <w:szCs w:val="24"/>
        </w:rPr>
        <w:t>właściwy rzeczowo sąd powszechny</w:t>
      </w:r>
      <w:r w:rsidR="00156CC7">
        <w:rPr>
          <w:color w:val="auto"/>
          <w:szCs w:val="24"/>
        </w:rPr>
        <w:t>.</w:t>
      </w:r>
    </w:p>
    <w:p w14:paraId="1D146373" w14:textId="772E4B37" w:rsidR="00756BD6" w:rsidRPr="00756BD6" w:rsidRDefault="00756BD6" w:rsidP="00E62CB6">
      <w:pPr>
        <w:pStyle w:val="Akapitzlist"/>
        <w:numPr>
          <w:ilvl w:val="1"/>
          <w:numId w:val="21"/>
        </w:numPr>
        <w:spacing w:line="240" w:lineRule="auto"/>
        <w:ind w:left="284" w:right="0" w:hanging="284"/>
        <w:rPr>
          <w:color w:val="auto"/>
          <w:szCs w:val="24"/>
        </w:rPr>
      </w:pPr>
      <w:r w:rsidRPr="00756BD6">
        <w:rPr>
          <w:color w:val="auto"/>
          <w:szCs w:val="24"/>
        </w:rPr>
        <w:t xml:space="preserve">Integralną część umowy stanowią następujące załączniki: </w:t>
      </w:r>
    </w:p>
    <w:p w14:paraId="3237EE1F" w14:textId="77777777" w:rsidR="00756BD6" w:rsidRPr="00756BD6" w:rsidRDefault="00756BD6" w:rsidP="00E62CB6">
      <w:pPr>
        <w:numPr>
          <w:ilvl w:val="0"/>
          <w:numId w:val="22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756BD6">
        <w:rPr>
          <w:color w:val="auto"/>
          <w:szCs w:val="24"/>
        </w:rPr>
        <w:t xml:space="preserve">Załącznik nr 1 — Opis przedmiotu zamówienia; </w:t>
      </w:r>
    </w:p>
    <w:p w14:paraId="26B6EFB5" w14:textId="77777777" w:rsidR="00756BD6" w:rsidRPr="00756BD6" w:rsidRDefault="00756BD6" w:rsidP="00E62CB6">
      <w:pPr>
        <w:numPr>
          <w:ilvl w:val="0"/>
          <w:numId w:val="22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756BD6">
        <w:rPr>
          <w:color w:val="auto"/>
          <w:szCs w:val="24"/>
        </w:rPr>
        <w:t xml:space="preserve">Załącznik nr 2 — Oferta Wykonawcy; </w:t>
      </w:r>
    </w:p>
    <w:p w14:paraId="5316C16E" w14:textId="77777777" w:rsidR="00756BD6" w:rsidRPr="00756BD6" w:rsidRDefault="00756BD6" w:rsidP="00E62CB6">
      <w:pPr>
        <w:numPr>
          <w:ilvl w:val="0"/>
          <w:numId w:val="22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756BD6">
        <w:rPr>
          <w:color w:val="auto"/>
          <w:szCs w:val="24"/>
        </w:rPr>
        <w:t xml:space="preserve">Załącznik nr 3 — Oświadczenie/Wykaz doświadczenia Wykonawcy; </w:t>
      </w:r>
    </w:p>
    <w:p w14:paraId="2B076829" w14:textId="77777777" w:rsidR="00756BD6" w:rsidRPr="00756BD6" w:rsidRDefault="00756BD6" w:rsidP="00E62CB6">
      <w:pPr>
        <w:numPr>
          <w:ilvl w:val="0"/>
          <w:numId w:val="22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756BD6">
        <w:rPr>
          <w:color w:val="auto"/>
          <w:szCs w:val="24"/>
        </w:rPr>
        <w:t xml:space="preserve">Załącznik nr 4 — Wzór klauzuli/oświadczenia o zachowaniu poufności. </w:t>
      </w:r>
    </w:p>
    <w:p w14:paraId="6C83510D" w14:textId="488FD0BE" w:rsidR="00756BD6" w:rsidRPr="00756BD6" w:rsidRDefault="00756BD6" w:rsidP="00756BD6">
      <w:pPr>
        <w:ind w:left="284" w:hanging="284"/>
        <w:rPr>
          <w:color w:val="auto"/>
          <w:szCs w:val="24"/>
        </w:rPr>
      </w:pPr>
      <w:r>
        <w:rPr>
          <w:color w:val="auto"/>
          <w:szCs w:val="24"/>
        </w:rPr>
        <w:t xml:space="preserve">5. </w:t>
      </w:r>
      <w:r w:rsidRPr="00756BD6">
        <w:rPr>
          <w:color w:val="auto"/>
          <w:szCs w:val="24"/>
        </w:rPr>
        <w:t>Umowę sporządzono w dwóch jednobrzmiących egzemplarzach, po jednym dla każdej ze Stron.</w:t>
      </w:r>
    </w:p>
    <w:p w14:paraId="119FFDD6" w14:textId="77777777" w:rsidR="007130CC" w:rsidRPr="00F95511" w:rsidRDefault="007130CC" w:rsidP="00756BD6">
      <w:pPr>
        <w:ind w:left="0" w:firstLine="0"/>
      </w:pPr>
    </w:p>
    <w:p w14:paraId="493D26F3" w14:textId="77777777" w:rsidR="00F95511" w:rsidRPr="00F95511" w:rsidRDefault="00F95511" w:rsidP="00F95511">
      <w:pPr>
        <w:ind w:left="0" w:firstLine="0"/>
      </w:pPr>
    </w:p>
    <w:p w14:paraId="1A4331C7" w14:textId="4E27278F" w:rsidR="005430AD" w:rsidRPr="00F95511" w:rsidRDefault="00F95511" w:rsidP="00F95511">
      <w:pPr>
        <w:ind w:left="0" w:firstLine="0"/>
        <w:jc w:val="left"/>
        <w:rPr>
          <w:b/>
          <w:bCs/>
        </w:rPr>
      </w:pPr>
      <w:r>
        <w:rPr>
          <w:b/>
          <w:bCs/>
        </w:rPr>
        <w:t>PODPIS WYKONAWCY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PODPIS ZAMAWIAJĄCEGO</w:t>
      </w:r>
    </w:p>
    <w:p w14:paraId="0131832A" w14:textId="05741A90" w:rsidR="005430AD" w:rsidRPr="00756BD6" w:rsidRDefault="00756BD6" w:rsidP="00756BD6">
      <w:pPr>
        <w:ind w:left="0" w:firstLine="0"/>
        <w:jc w:val="right"/>
        <w:rPr>
          <w:b/>
          <w:bCs/>
        </w:rPr>
      </w:pPr>
      <w:r>
        <w:rPr>
          <w:b/>
          <w:bCs/>
        </w:rPr>
        <w:t>p.o. Dyrektora Sądu Rejonowego w Dębicy</w:t>
      </w:r>
      <w:r>
        <w:rPr>
          <w:b/>
          <w:bCs/>
        </w:rPr>
        <w:br/>
        <w:t>Agata Stusowicz</w:t>
      </w:r>
      <w:r>
        <w:rPr>
          <w:b/>
          <w:bCs/>
        </w:rPr>
        <w:br/>
        <w:t>/podpisano elektronicznie/</w:t>
      </w:r>
    </w:p>
    <w:p w14:paraId="22D46BC5" w14:textId="1117C4A7" w:rsidR="00BE5496" w:rsidRDefault="00BE5496">
      <w:pPr>
        <w:spacing w:line="259" w:lineRule="auto"/>
        <w:ind w:left="0" w:right="0" w:firstLine="0"/>
        <w:jc w:val="left"/>
      </w:pPr>
    </w:p>
    <w:sectPr w:rsidR="00BE5496">
      <w:footerReference w:type="even" r:id="rId8"/>
      <w:footerReference w:type="default" r:id="rId9"/>
      <w:footerReference w:type="first" r:id="rId10"/>
      <w:pgSz w:w="11906" w:h="16838"/>
      <w:pgMar w:top="1190" w:right="1414" w:bottom="993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04C8A" w14:textId="77777777" w:rsidR="00AD4E2F" w:rsidRDefault="00AD4E2F">
      <w:pPr>
        <w:spacing w:line="240" w:lineRule="auto"/>
      </w:pPr>
      <w:r>
        <w:separator/>
      </w:r>
    </w:p>
  </w:endnote>
  <w:endnote w:type="continuationSeparator" w:id="0">
    <w:p w14:paraId="40967AC1" w14:textId="77777777" w:rsidR="00AD4E2F" w:rsidRDefault="00AD4E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9CBF" w14:textId="77777777" w:rsidR="00BE5496" w:rsidRDefault="00AB77CD">
    <w:pPr>
      <w:tabs>
        <w:tab w:val="center" w:pos="4537"/>
      </w:tabs>
      <w:spacing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37F88" w14:textId="77777777" w:rsidR="00BE5496" w:rsidRDefault="00AB77CD">
    <w:pPr>
      <w:tabs>
        <w:tab w:val="center" w:pos="4537"/>
      </w:tabs>
      <w:spacing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5AFF" w14:textId="77777777" w:rsidR="00BE5496" w:rsidRDefault="00BE549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BA0C2" w14:textId="77777777" w:rsidR="00AD4E2F" w:rsidRDefault="00AD4E2F">
      <w:pPr>
        <w:spacing w:line="240" w:lineRule="auto"/>
      </w:pPr>
      <w:r>
        <w:separator/>
      </w:r>
    </w:p>
  </w:footnote>
  <w:footnote w:type="continuationSeparator" w:id="0">
    <w:p w14:paraId="4A8D49DB" w14:textId="77777777" w:rsidR="00AD4E2F" w:rsidRDefault="00AD4E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749B1"/>
    <w:multiLevelType w:val="hybridMultilevel"/>
    <w:tmpl w:val="882EE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F3242"/>
    <w:multiLevelType w:val="multilevel"/>
    <w:tmpl w:val="75ACD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A7181"/>
    <w:multiLevelType w:val="hybridMultilevel"/>
    <w:tmpl w:val="8468E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77D79"/>
    <w:multiLevelType w:val="hybridMultilevel"/>
    <w:tmpl w:val="C4D84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57AC3"/>
    <w:multiLevelType w:val="multilevel"/>
    <w:tmpl w:val="B2B0AC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A81508"/>
    <w:multiLevelType w:val="multilevel"/>
    <w:tmpl w:val="987089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17C92"/>
    <w:multiLevelType w:val="hybridMultilevel"/>
    <w:tmpl w:val="9B466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E0827"/>
    <w:multiLevelType w:val="multilevel"/>
    <w:tmpl w:val="AA3E96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DC3536"/>
    <w:multiLevelType w:val="hybridMultilevel"/>
    <w:tmpl w:val="34E0D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158D0"/>
    <w:multiLevelType w:val="hybridMultilevel"/>
    <w:tmpl w:val="9BFA3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A5C7306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47532"/>
    <w:multiLevelType w:val="hybridMultilevel"/>
    <w:tmpl w:val="2F9E2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948BB"/>
    <w:multiLevelType w:val="hybridMultilevel"/>
    <w:tmpl w:val="FEC0C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11FAA"/>
    <w:multiLevelType w:val="hybridMultilevel"/>
    <w:tmpl w:val="048E1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2CED44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45349"/>
    <w:multiLevelType w:val="hybridMultilevel"/>
    <w:tmpl w:val="C7940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30C6E"/>
    <w:multiLevelType w:val="hybridMultilevel"/>
    <w:tmpl w:val="186C5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66523"/>
    <w:multiLevelType w:val="hybridMultilevel"/>
    <w:tmpl w:val="7D628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776474"/>
    <w:multiLevelType w:val="multilevel"/>
    <w:tmpl w:val="D03E5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D96D51"/>
    <w:multiLevelType w:val="hybridMultilevel"/>
    <w:tmpl w:val="765C1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53843EA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E5735"/>
    <w:multiLevelType w:val="multilevel"/>
    <w:tmpl w:val="E7265A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880185"/>
    <w:multiLevelType w:val="hybridMultilevel"/>
    <w:tmpl w:val="294CC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E206B"/>
    <w:multiLevelType w:val="hybridMultilevel"/>
    <w:tmpl w:val="A39C1E6A"/>
    <w:lvl w:ilvl="0" w:tplc="1A56BC78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F4DCFE">
      <w:start w:val="1"/>
      <w:numFmt w:val="lowerLetter"/>
      <w:lvlText w:val="%2"/>
      <w:lvlJc w:val="left"/>
      <w:pPr>
        <w:ind w:left="3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F8AFAA">
      <w:start w:val="1"/>
      <w:numFmt w:val="lowerRoman"/>
      <w:lvlText w:val="%3"/>
      <w:lvlJc w:val="left"/>
      <w:pPr>
        <w:ind w:left="4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4A4A6A">
      <w:start w:val="1"/>
      <w:numFmt w:val="decimal"/>
      <w:lvlText w:val="%4"/>
      <w:lvlJc w:val="left"/>
      <w:pPr>
        <w:ind w:left="5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E1516">
      <w:start w:val="1"/>
      <w:numFmt w:val="lowerLetter"/>
      <w:lvlText w:val="%5"/>
      <w:lvlJc w:val="left"/>
      <w:pPr>
        <w:ind w:left="5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CA518">
      <w:start w:val="1"/>
      <w:numFmt w:val="lowerRoman"/>
      <w:lvlText w:val="%6"/>
      <w:lvlJc w:val="left"/>
      <w:pPr>
        <w:ind w:left="6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2B9DE">
      <w:start w:val="1"/>
      <w:numFmt w:val="decimal"/>
      <w:lvlText w:val="%7"/>
      <w:lvlJc w:val="left"/>
      <w:pPr>
        <w:ind w:left="7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9A1F8E">
      <w:start w:val="1"/>
      <w:numFmt w:val="lowerLetter"/>
      <w:lvlText w:val="%8"/>
      <w:lvlJc w:val="left"/>
      <w:pPr>
        <w:ind w:left="8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2A04">
      <w:start w:val="1"/>
      <w:numFmt w:val="lowerRoman"/>
      <w:lvlText w:val="%9"/>
      <w:lvlJc w:val="left"/>
      <w:pPr>
        <w:ind w:left="8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9166C5"/>
    <w:multiLevelType w:val="hybridMultilevel"/>
    <w:tmpl w:val="D21AB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9"/>
  </w:num>
  <w:num w:numId="4">
    <w:abstractNumId w:val="7"/>
  </w:num>
  <w:num w:numId="5">
    <w:abstractNumId w:val="1"/>
  </w:num>
  <w:num w:numId="6">
    <w:abstractNumId w:val="8"/>
  </w:num>
  <w:num w:numId="7">
    <w:abstractNumId w:val="16"/>
  </w:num>
  <w:num w:numId="8">
    <w:abstractNumId w:val="2"/>
  </w:num>
  <w:num w:numId="9">
    <w:abstractNumId w:val="21"/>
  </w:num>
  <w:num w:numId="10">
    <w:abstractNumId w:val="18"/>
  </w:num>
  <w:num w:numId="11">
    <w:abstractNumId w:val="6"/>
  </w:num>
  <w:num w:numId="12">
    <w:abstractNumId w:val="17"/>
  </w:num>
  <w:num w:numId="13">
    <w:abstractNumId w:val="14"/>
  </w:num>
  <w:num w:numId="14">
    <w:abstractNumId w:val="15"/>
  </w:num>
  <w:num w:numId="15">
    <w:abstractNumId w:val="11"/>
  </w:num>
  <w:num w:numId="16">
    <w:abstractNumId w:val="10"/>
  </w:num>
  <w:num w:numId="17">
    <w:abstractNumId w:val="5"/>
  </w:num>
  <w:num w:numId="18">
    <w:abstractNumId w:val="3"/>
  </w:num>
  <w:num w:numId="19">
    <w:abstractNumId w:val="12"/>
  </w:num>
  <w:num w:numId="20">
    <w:abstractNumId w:val="9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496"/>
    <w:rsid w:val="000415B9"/>
    <w:rsid w:val="000B11BD"/>
    <w:rsid w:val="000E4252"/>
    <w:rsid w:val="000F0336"/>
    <w:rsid w:val="000F5E3A"/>
    <w:rsid w:val="00156CC7"/>
    <w:rsid w:val="00195B64"/>
    <w:rsid w:val="001E1D9B"/>
    <w:rsid w:val="0022106A"/>
    <w:rsid w:val="002967B0"/>
    <w:rsid w:val="002A4DB5"/>
    <w:rsid w:val="002A5C80"/>
    <w:rsid w:val="00316BE5"/>
    <w:rsid w:val="00354EF9"/>
    <w:rsid w:val="0036506E"/>
    <w:rsid w:val="003A04A4"/>
    <w:rsid w:val="003D37ED"/>
    <w:rsid w:val="003D4DBD"/>
    <w:rsid w:val="003E3D1D"/>
    <w:rsid w:val="003F6BFA"/>
    <w:rsid w:val="004B05EB"/>
    <w:rsid w:val="004D0899"/>
    <w:rsid w:val="005430AD"/>
    <w:rsid w:val="00600B47"/>
    <w:rsid w:val="0068236A"/>
    <w:rsid w:val="006D2B95"/>
    <w:rsid w:val="007130CC"/>
    <w:rsid w:val="00730167"/>
    <w:rsid w:val="00736914"/>
    <w:rsid w:val="00756BD6"/>
    <w:rsid w:val="00776A8C"/>
    <w:rsid w:val="00845DDC"/>
    <w:rsid w:val="00856873"/>
    <w:rsid w:val="0086442F"/>
    <w:rsid w:val="00873744"/>
    <w:rsid w:val="008E6D90"/>
    <w:rsid w:val="009456C3"/>
    <w:rsid w:val="00956142"/>
    <w:rsid w:val="00963A54"/>
    <w:rsid w:val="00967F27"/>
    <w:rsid w:val="009C1001"/>
    <w:rsid w:val="00A32616"/>
    <w:rsid w:val="00A82D37"/>
    <w:rsid w:val="00A852D8"/>
    <w:rsid w:val="00A91607"/>
    <w:rsid w:val="00A97B34"/>
    <w:rsid w:val="00AA08B1"/>
    <w:rsid w:val="00AB77CD"/>
    <w:rsid w:val="00AD4E2F"/>
    <w:rsid w:val="00B148CA"/>
    <w:rsid w:val="00B471D1"/>
    <w:rsid w:val="00BB1F83"/>
    <w:rsid w:val="00BE5496"/>
    <w:rsid w:val="00C221D9"/>
    <w:rsid w:val="00C577FD"/>
    <w:rsid w:val="00C60B1A"/>
    <w:rsid w:val="00D30A3F"/>
    <w:rsid w:val="00D9670E"/>
    <w:rsid w:val="00DC6712"/>
    <w:rsid w:val="00DE02F2"/>
    <w:rsid w:val="00E11A3B"/>
    <w:rsid w:val="00E36A34"/>
    <w:rsid w:val="00E62CB6"/>
    <w:rsid w:val="00F0054C"/>
    <w:rsid w:val="00F01431"/>
    <w:rsid w:val="00F129A9"/>
    <w:rsid w:val="00F50641"/>
    <w:rsid w:val="00F61A5F"/>
    <w:rsid w:val="00F95511"/>
    <w:rsid w:val="00FD0D8D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8BD2"/>
  <w15:docId w15:val="{E0713346-4081-4F19-9161-6B01C9E0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9" w:lineRule="auto"/>
      <w:ind w:left="718" w:right="605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"/>
      </w:numPr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36506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D2B9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B148CA"/>
    <w:rPr>
      <w:b/>
      <w:bCs/>
    </w:rPr>
  </w:style>
  <w:style w:type="paragraph" w:styleId="Poprawka">
    <w:name w:val="Revision"/>
    <w:hidden/>
    <w:uiPriority w:val="99"/>
    <w:semiHidden/>
    <w:rsid w:val="00C577F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77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77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77F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7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77FD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30AB8-AF20-42AD-9BA3-E0DCDDC2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3296</Words>
  <Characters>19780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23030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Tomasz</dc:creator>
  <cp:keywords/>
  <cp:lastModifiedBy>Giża Jakub</cp:lastModifiedBy>
  <cp:revision>6</cp:revision>
  <dcterms:created xsi:type="dcterms:W3CDTF">2026-06-02T11:48:00Z</dcterms:created>
  <dcterms:modified xsi:type="dcterms:W3CDTF">2026-06-09T11:07:00Z</dcterms:modified>
</cp:coreProperties>
</file>