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73FB" w14:textId="54D9833E" w:rsidR="005C2521" w:rsidRPr="00205BEA" w:rsidRDefault="005C2521" w:rsidP="00205BEA">
      <w:pPr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Wykonawca: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(pełna nazwa/firma, adres,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w zależności od podmiotu: NIP/PESEL, KRS/CEiDG)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reprezentowany przez:</w:t>
      </w:r>
    </w:p>
    <w:p w14:paraId="2FC4DC60" w14:textId="49005BC8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DCDE1F2" w14:textId="6D5682F1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(imię i nazwisko, stanowisko/ podstawa do reprezentacji)</w:t>
      </w:r>
    </w:p>
    <w:p w14:paraId="2AEA373C" w14:textId="7655D0FC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F4BBB" w14:textId="78492C42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09C58" w14:textId="70AAD26E" w:rsidR="005C2521" w:rsidRPr="00205BEA" w:rsidRDefault="005C2521" w:rsidP="005C2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EA">
        <w:rPr>
          <w:rFonts w:ascii="Times New Roman" w:hAnsi="Times New Roman" w:cs="Times New Roman"/>
          <w:b/>
          <w:bCs/>
          <w:sz w:val="24"/>
          <w:szCs w:val="24"/>
        </w:rPr>
        <w:t>OŚWIADCZENIE WYKONAWCY O NIEPODLEGANIU WYKLUCZENIU</w:t>
      </w:r>
    </w:p>
    <w:p w14:paraId="6457A68B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B0413" w14:textId="1D4257E8" w:rsidR="005C2521" w:rsidRPr="00205BEA" w:rsidRDefault="005C2521" w:rsidP="00B813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 W związku z ubieganiem się o udzielenie zamówienia na</w:t>
      </w:r>
      <w:r w:rsidR="00AB0283" w:rsidRPr="00205BEA">
        <w:rPr>
          <w:rFonts w:ascii="Times New Roman" w:hAnsi="Times New Roman" w:cs="Times New Roman"/>
          <w:sz w:val="24"/>
          <w:szCs w:val="24"/>
        </w:rPr>
        <w:t>:</w:t>
      </w:r>
      <w:r w:rsidR="008E0A29"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6924FD" w:rsidRPr="006924FD">
        <w:rPr>
          <w:rFonts w:ascii="Times New Roman" w:hAnsi="Times New Roman" w:cs="Times New Roman"/>
          <w:b/>
          <w:bCs/>
          <w:sz w:val="24"/>
          <w:szCs w:val="24"/>
        </w:rPr>
        <w:t>Remont korytarzy i klatek schodowych w budynku Sądu Rejonowego w Dębicy</w:t>
      </w:r>
      <w:r w:rsidR="006924FD" w:rsidRPr="006924FD">
        <w:rPr>
          <w:b/>
          <w:bCs/>
        </w:rPr>
        <w:t xml:space="preserve"> </w:t>
      </w:r>
      <w:r w:rsidR="00B8131F" w:rsidRPr="00205BEA">
        <w:rPr>
          <w:rFonts w:ascii="Times New Roman" w:hAnsi="Times New Roman" w:cs="Times New Roman"/>
          <w:sz w:val="24"/>
          <w:szCs w:val="24"/>
        </w:rPr>
        <w:t>o</w:t>
      </w:r>
      <w:r w:rsidRPr="00205BEA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11AFA" w:rsidRPr="00205BE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205BEA">
        <w:rPr>
          <w:rFonts w:ascii="Times New Roman" w:hAnsi="Times New Roman" w:cs="Times New Roman"/>
          <w:sz w:val="24"/>
          <w:szCs w:val="24"/>
        </w:rPr>
        <w:t xml:space="preserve">nie podlega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E483F3" w14:textId="378CC7BA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="00B8131F" w:rsidRP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wpisanego na listę na podstawie decyzji w sprawie wpisu na listę rozstrzygającej o zastosowaniu środka,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o którym mowa w art. 1 pkt 3 ustawy; </w:t>
      </w:r>
    </w:p>
    <w:p w14:paraId="7E8209FC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0D1FE" w14:textId="49EA4597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rozumieniu ustawy z dnia 1 marca 2018 r. o przeciwdziałaniu praniu pieniędzy oraz finansowaniu terroryzmu (Dz. U. z 2022 r. poz. 593 i 655) jest osoba wymieniona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CC53" w14:textId="1E09F2B0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o którym mowa w art. 1 pkt 3 ustawy.</w:t>
      </w:r>
    </w:p>
    <w:p w14:paraId="18623D3E" w14:textId="77777777" w:rsidR="005C2521" w:rsidRPr="00205BEA" w:rsidRDefault="005C2521" w:rsidP="005C252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C44172" w14:textId="733F509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F04311C" w14:textId="3EDCE11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AB48BCC" w14:textId="3B63D36C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FB2A68E" w14:textId="327FB41E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82DBBB0" w14:textId="0294F16A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Podpis upoważnionego przedstawiciela Wykonawcy</w:t>
      </w:r>
    </w:p>
    <w:sectPr w:rsidR="005C2521" w:rsidRPr="002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205BEA"/>
    <w:rsid w:val="00346575"/>
    <w:rsid w:val="005C2521"/>
    <w:rsid w:val="006924FD"/>
    <w:rsid w:val="008E0A29"/>
    <w:rsid w:val="00904774"/>
    <w:rsid w:val="009F44D4"/>
    <w:rsid w:val="00AB0283"/>
    <w:rsid w:val="00AC7C3E"/>
    <w:rsid w:val="00AF0474"/>
    <w:rsid w:val="00B8131F"/>
    <w:rsid w:val="00B82EE5"/>
    <w:rsid w:val="00BE4028"/>
    <w:rsid w:val="00C4312E"/>
    <w:rsid w:val="00C70118"/>
    <w:rsid w:val="00E54F45"/>
    <w:rsid w:val="00FA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2</cp:revision>
  <cp:lastPrinted>2026-02-19T10:35:00Z</cp:lastPrinted>
  <dcterms:created xsi:type="dcterms:W3CDTF">2026-06-09T11:59:00Z</dcterms:created>
  <dcterms:modified xsi:type="dcterms:W3CDTF">2026-06-09T11:59:00Z</dcterms:modified>
</cp:coreProperties>
</file>